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86D7D" w14:textId="77777777" w:rsidR="00B30841" w:rsidRPr="00B30841" w:rsidRDefault="00B30841" w:rsidP="00B30841">
      <w:pPr>
        <w:spacing w:after="0" w:line="259" w:lineRule="auto"/>
        <w:jc w:val="both"/>
        <w:rPr>
          <w:rFonts w:ascii="Calibri Light" w:eastAsia="Calibri" w:hAnsi="Calibri Light" w:cs="Calibri Light"/>
          <w:b/>
          <w:sz w:val="20"/>
          <w:szCs w:val="20"/>
          <w:u w:val="single"/>
        </w:rPr>
      </w:pPr>
    </w:p>
    <w:p w14:paraId="5E2D37D7" w14:textId="20CCF36B" w:rsidR="00B30841" w:rsidRPr="00B30841" w:rsidRDefault="00B30841" w:rsidP="00B30841">
      <w:pPr>
        <w:suppressAutoHyphens/>
        <w:spacing w:after="0" w:line="240" w:lineRule="auto"/>
        <w:rPr>
          <w:rFonts w:ascii="Calibri Light" w:eastAsia="Times New Roman" w:hAnsi="Calibri Light" w:cs="Calibri Light"/>
          <w:b/>
          <w:sz w:val="20"/>
          <w:szCs w:val="20"/>
          <w:lang w:eastAsia="ar-SA"/>
        </w:rPr>
      </w:pPr>
      <w:r w:rsidRPr="00B30841">
        <w:rPr>
          <w:rFonts w:ascii="Calibri Light" w:eastAsia="Times New Roman" w:hAnsi="Calibri Light" w:cs="Calibri Light"/>
          <w:noProof/>
          <w:sz w:val="20"/>
          <w:szCs w:val="20"/>
          <w:lang w:eastAsia="es-CL"/>
        </w:rPr>
        <mc:AlternateContent>
          <mc:Choice Requires="wps">
            <w:drawing>
              <wp:anchor distT="0" distB="0" distL="114935" distR="114935" simplePos="0" relativeHeight="251659264" behindDoc="0" locked="0" layoutInCell="1" allowOverlap="1" wp14:anchorId="2F367E0D" wp14:editId="339CC8B7">
                <wp:simplePos x="0" y="0"/>
                <wp:positionH relativeFrom="column">
                  <wp:posOffset>1739265</wp:posOffset>
                </wp:positionH>
                <wp:positionV relativeFrom="paragraph">
                  <wp:posOffset>-106045</wp:posOffset>
                </wp:positionV>
                <wp:extent cx="3820160" cy="221615"/>
                <wp:effectExtent l="0" t="0" r="27940" b="2603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14:paraId="7176C606" w14:textId="77777777" w:rsidR="00B30841" w:rsidRPr="005D52F0" w:rsidRDefault="00B30841" w:rsidP="00B30841">
                            <w:pPr>
                              <w:jc w:val="center"/>
                              <w:rPr>
                                <w:sz w:val="18"/>
                                <w:szCs w:val="18"/>
                              </w:rPr>
                            </w:pPr>
                            <w:r w:rsidRPr="005D52F0">
                              <w:rPr>
                                <w:rFonts w:ascii="Bookman Old Style" w:hAnsi="Bookman Old Style" w:cs="Bookman Old Style"/>
                                <w:sz w:val="18"/>
                                <w:szCs w:val="18"/>
                              </w:rPr>
                              <w:t xml:space="preserve">Nuestra misión: “Formar hombres y mujeres </w:t>
                            </w:r>
                            <w:proofErr w:type="gramStart"/>
                            <w:r w:rsidRPr="005D52F0">
                              <w:rPr>
                                <w:rFonts w:ascii="Bookman Old Style" w:hAnsi="Bookman Old Style" w:cs="Bookman Old Style"/>
                                <w:b/>
                                <w:sz w:val="18"/>
                                <w:szCs w:val="18"/>
                                <w:u w:val="single"/>
                              </w:rPr>
                              <w:t>Cristianos</w:t>
                            </w:r>
                            <w:r w:rsidRPr="005D52F0">
                              <w:rPr>
                                <w:rFonts w:ascii="Bookman Old Style" w:hAnsi="Bookman Old Style" w:cs="Bookman Old Style"/>
                                <w:sz w:val="18"/>
                                <w:szCs w:val="18"/>
                              </w:rPr>
                              <w:t xml:space="preserve"> ,</w:t>
                            </w:r>
                            <w:proofErr w:type="gramEnd"/>
                            <w:r w:rsidRPr="005D52F0">
                              <w:rPr>
                                <w:rFonts w:ascii="Bookman Old Style" w:hAnsi="Bookman Old Style" w:cs="Bookman Old Style"/>
                                <w:sz w:val="18"/>
                                <w:szCs w:val="18"/>
                              </w:rPr>
                              <w:t xml:space="preserve"> </w:t>
                            </w:r>
                            <w:r w:rsidRPr="005D52F0">
                              <w:rPr>
                                <w:rFonts w:ascii="Bookman Old Style" w:hAnsi="Bookman Old Style" w:cs="Bookman Old Style"/>
                                <w:b/>
                                <w:sz w:val="18"/>
                                <w:szCs w:val="18"/>
                                <w:u w:val="single"/>
                              </w:rPr>
                              <w:t>Nobles</w:t>
                            </w:r>
                            <w:r w:rsidRPr="005D52F0">
                              <w:rPr>
                                <w:rFonts w:ascii="Bookman Old Style" w:hAnsi="Bookman Old Style" w:cs="Bookman Old Style"/>
                                <w:sz w:val="18"/>
                                <w:szCs w:val="18"/>
                              </w:rPr>
                              <w:t xml:space="preserve"> y </w:t>
                            </w:r>
                            <w:r w:rsidRPr="005D52F0">
                              <w:rPr>
                                <w:rFonts w:ascii="Bookman Old Style" w:hAnsi="Bookman Old Style" w:cs="Bookman Old Style"/>
                                <w:b/>
                                <w:sz w:val="18"/>
                                <w:szCs w:val="18"/>
                                <w:u w:val="single"/>
                              </w:rPr>
                              <w:t>Capaces</w:t>
                            </w:r>
                            <w:r w:rsidRPr="005D52F0">
                              <w:rPr>
                                <w:rFonts w:ascii="Bookman Old Style" w:hAnsi="Bookman Old Style" w:cs="Bookman Old Style"/>
                                <w:b/>
                                <w:sz w:val="18"/>
                                <w:szCs w:val="18"/>
                              </w:rPr>
                              <w:t xml:space="preserve"> </w:t>
                            </w:r>
                            <w:r w:rsidRPr="005D52F0">
                              <w:rPr>
                                <w:rFonts w:ascii="Bookman Old Style" w:hAnsi="Bookman Old Style" w:cs="Bookman Old Style"/>
                                <w:sz w:val="18"/>
                                <w:szCs w:val="18"/>
                              </w:rPr>
                              <w:t>”</w:t>
                            </w:r>
                          </w:p>
                          <w:p w14:paraId="7497C984" w14:textId="77777777" w:rsidR="00B30841" w:rsidRDefault="00B30841" w:rsidP="00B30841"/>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67E0D" id="_x0000_t202" coordsize="21600,21600" o:spt="202" path="m,l,21600r21600,l21600,xe">
                <v:stroke joinstyle="miter"/>
                <v:path gradientshapeok="t" o:connecttype="rect"/>
              </v:shapetype>
              <v:shape id="Cuadro de texto 4" o:spid="_x0000_s1026" type="#_x0000_t202" style="position:absolute;margin-left:136.95pt;margin-top:-8.35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" strokeweight="1pt">
                <v:textbox inset="7.7pt,4.1pt,7.7pt,4.1pt">
                  <w:txbxContent>
                    <w:p w14:paraId="7176C606" w14:textId="77777777" w:rsidR="00B30841" w:rsidRPr="005D52F0" w:rsidRDefault="00B30841" w:rsidP="00B30841">
                      <w:pPr>
                        <w:jc w:val="center"/>
                        <w:rPr>
                          <w:sz w:val="18"/>
                          <w:szCs w:val="18"/>
                        </w:rPr>
                      </w:pPr>
                      <w:r w:rsidRPr="005D52F0">
                        <w:rPr>
                          <w:rFonts w:ascii="Bookman Old Style" w:hAnsi="Bookman Old Style" w:cs="Bookman Old Style"/>
                          <w:sz w:val="18"/>
                          <w:szCs w:val="18"/>
                        </w:rPr>
                        <w:t xml:space="preserve">Nuestra misión: “Formar hombres y mujeres </w:t>
                      </w:r>
                      <w:r w:rsidRPr="005D52F0">
                        <w:rPr>
                          <w:rFonts w:ascii="Bookman Old Style" w:hAnsi="Bookman Old Style" w:cs="Bookman Old Style"/>
                          <w:b/>
                          <w:sz w:val="18"/>
                          <w:szCs w:val="18"/>
                          <w:u w:val="single"/>
                        </w:rPr>
                        <w:t>Cristianos</w:t>
                      </w:r>
                      <w:r w:rsidRPr="005D52F0">
                        <w:rPr>
                          <w:rFonts w:ascii="Bookman Old Style" w:hAnsi="Bookman Old Style" w:cs="Bookman Old Style"/>
                          <w:sz w:val="18"/>
                          <w:szCs w:val="18"/>
                        </w:rPr>
                        <w:t xml:space="preserve"> , </w:t>
                      </w:r>
                      <w:r w:rsidRPr="005D52F0">
                        <w:rPr>
                          <w:rFonts w:ascii="Bookman Old Style" w:hAnsi="Bookman Old Style" w:cs="Bookman Old Style"/>
                          <w:b/>
                          <w:sz w:val="18"/>
                          <w:szCs w:val="18"/>
                          <w:u w:val="single"/>
                        </w:rPr>
                        <w:t>Nobles</w:t>
                      </w:r>
                      <w:r w:rsidRPr="005D52F0">
                        <w:rPr>
                          <w:rFonts w:ascii="Bookman Old Style" w:hAnsi="Bookman Old Style" w:cs="Bookman Old Style"/>
                          <w:sz w:val="18"/>
                          <w:szCs w:val="18"/>
                        </w:rPr>
                        <w:t xml:space="preserve"> y </w:t>
                      </w:r>
                      <w:r w:rsidRPr="005D52F0">
                        <w:rPr>
                          <w:rFonts w:ascii="Bookman Old Style" w:hAnsi="Bookman Old Style" w:cs="Bookman Old Style"/>
                          <w:b/>
                          <w:sz w:val="18"/>
                          <w:szCs w:val="18"/>
                          <w:u w:val="single"/>
                        </w:rPr>
                        <w:t>Capaces</w:t>
                      </w:r>
                      <w:r w:rsidRPr="005D52F0">
                        <w:rPr>
                          <w:rFonts w:ascii="Bookman Old Style" w:hAnsi="Bookman Old Style" w:cs="Bookman Old Style"/>
                          <w:b/>
                          <w:sz w:val="18"/>
                          <w:szCs w:val="18"/>
                        </w:rPr>
                        <w:t xml:space="preserve"> </w:t>
                      </w:r>
                      <w:r w:rsidRPr="005D52F0">
                        <w:rPr>
                          <w:rFonts w:ascii="Bookman Old Style" w:hAnsi="Bookman Old Style" w:cs="Bookman Old Style"/>
                          <w:sz w:val="18"/>
                          <w:szCs w:val="18"/>
                        </w:rPr>
                        <w:t>”</w:t>
                      </w:r>
                    </w:p>
                    <w:p w14:paraId="7497C984" w14:textId="77777777" w:rsidR="00B30841" w:rsidRDefault="00B30841" w:rsidP="00B30841"/>
                  </w:txbxContent>
                </v:textbox>
              </v:shape>
            </w:pict>
          </mc:Fallback>
        </mc:AlternateContent>
      </w:r>
      <w:r w:rsidRPr="00B30841">
        <w:rPr>
          <w:rFonts w:ascii="Calibri Light" w:eastAsia="Times New Roman" w:hAnsi="Calibri Light" w:cs="Calibri Light"/>
          <w:b/>
          <w:noProof/>
          <w:sz w:val="20"/>
          <w:szCs w:val="20"/>
          <w:lang w:eastAsia="es-CL"/>
        </w:rPr>
        <w:drawing>
          <wp:inline distT="0" distB="0" distL="0" distR="0" wp14:anchorId="588E9854" wp14:editId="08973F46">
            <wp:extent cx="990600" cy="723900"/>
            <wp:effectExtent l="0" t="0" r="0" b="0"/>
            <wp:docPr id="1" name="Imagen 1" descr="20 año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20 año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723900"/>
                    </a:xfrm>
                    <a:prstGeom prst="rect">
                      <a:avLst/>
                    </a:prstGeom>
                    <a:noFill/>
                    <a:ln>
                      <a:noFill/>
                    </a:ln>
                  </pic:spPr>
                </pic:pic>
              </a:graphicData>
            </a:graphic>
          </wp:inline>
        </w:drawing>
      </w:r>
    </w:p>
    <w:p w14:paraId="07C40E5F" w14:textId="77777777" w:rsidR="00B30841" w:rsidRPr="00B30841" w:rsidRDefault="00B30841" w:rsidP="00B30841">
      <w:pPr>
        <w:suppressAutoHyphens/>
        <w:spacing w:after="0" w:line="240" w:lineRule="auto"/>
        <w:rPr>
          <w:rFonts w:ascii="Calibri Light" w:eastAsia="Times New Roman" w:hAnsi="Calibri Light" w:cs="Calibri Light"/>
          <w:b/>
          <w:sz w:val="20"/>
          <w:szCs w:val="20"/>
          <w:lang w:eastAsia="ar-SA"/>
        </w:rPr>
      </w:pPr>
    </w:p>
    <w:p w14:paraId="07680F22" w14:textId="77777777" w:rsidR="00B30841" w:rsidRPr="00B30841" w:rsidRDefault="00B30841" w:rsidP="00B30841">
      <w:pPr>
        <w:suppressAutoHyphens/>
        <w:spacing w:after="0" w:line="240" w:lineRule="auto"/>
        <w:rPr>
          <w:rFonts w:ascii="Calibri Light" w:eastAsia="Times New Roman" w:hAnsi="Calibri Light" w:cs="Calibri Light"/>
          <w:b/>
          <w:sz w:val="28"/>
          <w:szCs w:val="28"/>
          <w:lang w:eastAsia="ar-SA"/>
        </w:rPr>
      </w:pPr>
      <w:r w:rsidRPr="00B30841">
        <w:rPr>
          <w:rFonts w:ascii="Calibri Light" w:eastAsia="Times New Roman" w:hAnsi="Calibri Light" w:cs="Calibri Light"/>
          <w:b/>
          <w:sz w:val="28"/>
          <w:szCs w:val="28"/>
          <w:lang w:eastAsia="ar-SA"/>
        </w:rPr>
        <w:t>Curso: 1° Medio</w:t>
      </w:r>
    </w:p>
    <w:p w14:paraId="3E193CCE" w14:textId="77777777" w:rsidR="00B30841" w:rsidRPr="00B30841" w:rsidRDefault="00B30841" w:rsidP="00B30841">
      <w:pPr>
        <w:suppressAutoHyphens/>
        <w:spacing w:after="0" w:line="240" w:lineRule="auto"/>
        <w:rPr>
          <w:rFonts w:ascii="Calibri Light" w:eastAsia="Times New Roman" w:hAnsi="Calibri Light" w:cs="Calibri Light"/>
          <w:b/>
          <w:sz w:val="20"/>
          <w:szCs w:val="20"/>
          <w:lang w:eastAsia="ar-SA"/>
        </w:rPr>
      </w:pPr>
      <w:r w:rsidRPr="00B30841">
        <w:rPr>
          <w:rFonts w:ascii="Calibri Light" w:eastAsia="Times New Roman" w:hAnsi="Calibri Light" w:cs="Calibri Light"/>
          <w:b/>
          <w:sz w:val="28"/>
          <w:szCs w:val="28"/>
          <w:lang w:eastAsia="ar-SA"/>
        </w:rPr>
        <w:t>Asignatura: Lengua y literatura</w:t>
      </w:r>
      <w:r w:rsidRPr="00B30841">
        <w:rPr>
          <w:rFonts w:ascii="Calibri Light" w:eastAsia="Times New Roman" w:hAnsi="Calibri Light" w:cs="Calibri Light"/>
          <w:b/>
          <w:sz w:val="20"/>
          <w:szCs w:val="20"/>
          <w:lang w:eastAsia="ar-SA"/>
        </w:rPr>
        <w:tab/>
      </w:r>
      <w:r w:rsidRPr="00B30841">
        <w:rPr>
          <w:rFonts w:ascii="Calibri Light" w:eastAsia="Times New Roman" w:hAnsi="Calibri Light" w:cs="Calibri Light"/>
          <w:b/>
          <w:sz w:val="20"/>
          <w:szCs w:val="20"/>
          <w:lang w:eastAsia="ar-SA"/>
        </w:rPr>
        <w:tab/>
      </w:r>
      <w:r w:rsidRPr="00B30841">
        <w:rPr>
          <w:rFonts w:ascii="Calibri Light" w:eastAsia="Times New Roman" w:hAnsi="Calibri Light" w:cs="Calibri Light"/>
          <w:b/>
          <w:sz w:val="20"/>
          <w:szCs w:val="20"/>
          <w:lang w:eastAsia="ar-SA"/>
        </w:rPr>
        <w:tab/>
      </w:r>
    </w:p>
    <w:p w14:paraId="693E802D" w14:textId="77777777" w:rsidR="00B30841" w:rsidRPr="00B30841" w:rsidRDefault="00B30841" w:rsidP="00B30841">
      <w:pPr>
        <w:suppressAutoHyphens/>
        <w:spacing w:after="0" w:line="240" w:lineRule="auto"/>
        <w:rPr>
          <w:rFonts w:ascii="Calibri Light" w:eastAsia="Times New Roman" w:hAnsi="Calibri Light" w:cs="Calibri Light"/>
          <w:b/>
          <w:sz w:val="20"/>
          <w:szCs w:val="20"/>
          <w:lang w:eastAsia="ar-SA"/>
        </w:rPr>
      </w:pPr>
    </w:p>
    <w:p w14:paraId="1DC83A48" w14:textId="77777777" w:rsidR="00B30841" w:rsidRPr="00B30841" w:rsidRDefault="00B30841" w:rsidP="00B30841">
      <w:pPr>
        <w:suppressAutoHyphens/>
        <w:spacing w:after="0" w:line="240" w:lineRule="auto"/>
        <w:rPr>
          <w:rFonts w:ascii="Calibri Light" w:eastAsia="Times New Roman" w:hAnsi="Calibri Light" w:cs="Calibri Light"/>
          <w:b/>
          <w:sz w:val="24"/>
          <w:szCs w:val="24"/>
          <w:lang w:val="es-ES" w:eastAsia="ar-SA"/>
        </w:rPr>
      </w:pPr>
      <w:r w:rsidRPr="00B30841">
        <w:rPr>
          <w:rFonts w:ascii="Calibri Light" w:eastAsia="Times New Roman" w:hAnsi="Calibri Light" w:cs="Calibri Light"/>
          <w:b/>
          <w:sz w:val="24"/>
          <w:szCs w:val="24"/>
          <w:u w:val="single"/>
          <w:lang w:eastAsia="ar-SA"/>
        </w:rPr>
        <w:t>Clase</w:t>
      </w:r>
      <w:r w:rsidRPr="00B30841">
        <w:rPr>
          <w:rFonts w:ascii="Calibri Light" w:eastAsia="Times New Roman" w:hAnsi="Calibri Light" w:cs="Calibri Light"/>
          <w:b/>
          <w:sz w:val="24"/>
          <w:szCs w:val="24"/>
          <w:lang w:eastAsia="ar-SA"/>
        </w:rPr>
        <w:t>:</w:t>
      </w:r>
      <w:r w:rsidRPr="00B30841">
        <w:rPr>
          <w:rFonts w:ascii="Calibri Light" w:eastAsia="Times New Roman" w:hAnsi="Calibri Light" w:cs="Calibri Light"/>
          <w:b/>
          <w:sz w:val="24"/>
          <w:szCs w:val="24"/>
          <w:lang w:val="es-ES" w:eastAsia="ar-SA"/>
        </w:rPr>
        <w:t xml:space="preserve"> </w:t>
      </w:r>
    </w:p>
    <w:p w14:paraId="2570A045" w14:textId="77777777" w:rsidR="00B30841" w:rsidRPr="00B30841" w:rsidRDefault="00B30841" w:rsidP="00B30841">
      <w:pPr>
        <w:suppressAutoHyphens/>
        <w:spacing w:after="0" w:line="240" w:lineRule="auto"/>
        <w:rPr>
          <w:rFonts w:ascii="Calibri Light" w:eastAsia="Times New Roman" w:hAnsi="Calibri Light" w:cs="Calibri Light"/>
          <w:b/>
          <w:sz w:val="24"/>
          <w:szCs w:val="24"/>
          <w:u w:val="single"/>
          <w:lang w:val="es-ES" w:eastAsia="ar-SA"/>
        </w:rPr>
      </w:pPr>
      <w:r w:rsidRPr="00B30841">
        <w:rPr>
          <w:rFonts w:ascii="Calibri Light" w:eastAsia="Times New Roman" w:hAnsi="Calibri Light" w:cs="Calibri Light"/>
          <w:b/>
          <w:sz w:val="24"/>
          <w:szCs w:val="24"/>
          <w:u w:val="single"/>
          <w:lang w:val="es-ES" w:eastAsia="ar-SA"/>
        </w:rPr>
        <w:t>La Argumentación</w:t>
      </w:r>
    </w:p>
    <w:p w14:paraId="6CC12ED0" w14:textId="77777777" w:rsidR="00B30841" w:rsidRPr="00B30841" w:rsidRDefault="00B30841" w:rsidP="00B30841">
      <w:pPr>
        <w:numPr>
          <w:ilvl w:val="0"/>
          <w:numId w:val="7"/>
        </w:numPr>
        <w:suppressAutoHyphens/>
        <w:spacing w:after="160" w:line="259" w:lineRule="auto"/>
        <w:contextualSpacing/>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Definición</w:t>
      </w:r>
    </w:p>
    <w:p w14:paraId="4A2DC0CC" w14:textId="77777777" w:rsidR="00B30841" w:rsidRPr="00B30841" w:rsidRDefault="00B30841" w:rsidP="00B30841">
      <w:pPr>
        <w:numPr>
          <w:ilvl w:val="0"/>
          <w:numId w:val="7"/>
        </w:numPr>
        <w:suppressAutoHyphens/>
        <w:spacing w:after="160" w:line="259" w:lineRule="auto"/>
        <w:contextualSpacing/>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Elementos o características</w:t>
      </w:r>
    </w:p>
    <w:p w14:paraId="584A26DA" w14:textId="77777777" w:rsidR="00B30841" w:rsidRPr="00B30841" w:rsidRDefault="00B30841" w:rsidP="00B30841">
      <w:pPr>
        <w:numPr>
          <w:ilvl w:val="0"/>
          <w:numId w:val="7"/>
        </w:numPr>
        <w:suppressAutoHyphens/>
        <w:spacing w:after="160" w:line="259" w:lineRule="auto"/>
        <w:contextualSpacing/>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Estructura</w:t>
      </w:r>
    </w:p>
    <w:p w14:paraId="2FC163BF" w14:textId="77777777" w:rsidR="00B30841" w:rsidRPr="00B30841" w:rsidRDefault="00B30841" w:rsidP="00B30841">
      <w:pPr>
        <w:numPr>
          <w:ilvl w:val="0"/>
          <w:numId w:val="7"/>
        </w:numPr>
        <w:suppressAutoHyphens/>
        <w:spacing w:after="160" w:line="259" w:lineRule="auto"/>
        <w:contextualSpacing/>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Contexto</w:t>
      </w:r>
    </w:p>
    <w:p w14:paraId="291C551A" w14:textId="77777777" w:rsidR="00B30841" w:rsidRPr="00B30841" w:rsidRDefault="00B30841" w:rsidP="00B30841">
      <w:pPr>
        <w:numPr>
          <w:ilvl w:val="0"/>
          <w:numId w:val="7"/>
        </w:numPr>
        <w:suppressAutoHyphens/>
        <w:spacing w:after="160" w:line="259" w:lineRule="auto"/>
        <w:contextualSpacing/>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 xml:space="preserve">Tipos de textos </w:t>
      </w:r>
    </w:p>
    <w:p w14:paraId="3EF9A18F" w14:textId="77777777" w:rsidR="00B30841" w:rsidRPr="00B30841" w:rsidRDefault="00B30841" w:rsidP="00B30841">
      <w:pPr>
        <w:suppressAutoHyphens/>
        <w:spacing w:after="160" w:line="259" w:lineRule="auto"/>
        <w:contextualSpacing/>
        <w:rPr>
          <w:rFonts w:ascii="Calibri Light" w:eastAsia="Times New Roman" w:hAnsi="Calibri Light" w:cs="Calibri Light"/>
          <w:sz w:val="20"/>
          <w:szCs w:val="20"/>
          <w:lang w:val="es-ES" w:eastAsia="ar-SA"/>
        </w:rPr>
      </w:pPr>
    </w:p>
    <w:p w14:paraId="09B7BFFF" w14:textId="77777777" w:rsidR="00B30841" w:rsidRPr="00B30841" w:rsidRDefault="00B30841" w:rsidP="00B30841">
      <w:pPr>
        <w:suppressAutoHyphens/>
        <w:spacing w:after="160" w:line="259" w:lineRule="auto"/>
        <w:contextualSpacing/>
        <w:rPr>
          <w:rFonts w:ascii="Calibri Light" w:eastAsia="Times New Roman" w:hAnsi="Calibri Light" w:cs="Calibri Light"/>
          <w:b/>
          <w:bCs/>
          <w:sz w:val="24"/>
          <w:szCs w:val="24"/>
          <w:lang w:val="es-ES" w:eastAsia="ar-SA"/>
        </w:rPr>
      </w:pPr>
      <w:r w:rsidRPr="00B30841">
        <w:rPr>
          <w:rFonts w:ascii="Calibri Light" w:eastAsia="Times New Roman" w:hAnsi="Calibri Light" w:cs="Calibri Light"/>
          <w:b/>
          <w:bCs/>
          <w:sz w:val="24"/>
          <w:szCs w:val="24"/>
          <w:u w:val="single"/>
          <w:lang w:val="es-ES" w:eastAsia="ar-SA"/>
        </w:rPr>
        <w:t>Modalizaciones Discursivas: Hecho y opinión</w:t>
      </w:r>
    </w:p>
    <w:p w14:paraId="694D5354" w14:textId="77777777" w:rsidR="00B30841" w:rsidRPr="00B30841" w:rsidRDefault="00B30841" w:rsidP="00B30841">
      <w:pPr>
        <w:numPr>
          <w:ilvl w:val="0"/>
          <w:numId w:val="8"/>
        </w:numPr>
        <w:suppressAutoHyphens/>
        <w:spacing w:after="160" w:line="259" w:lineRule="auto"/>
        <w:contextualSpacing/>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Definición</w:t>
      </w:r>
    </w:p>
    <w:p w14:paraId="5682B879" w14:textId="77777777" w:rsidR="00B30841" w:rsidRPr="00B30841" w:rsidRDefault="00B30841" w:rsidP="00B30841">
      <w:pPr>
        <w:numPr>
          <w:ilvl w:val="0"/>
          <w:numId w:val="8"/>
        </w:numPr>
        <w:suppressAutoHyphens/>
        <w:spacing w:after="160" w:line="259" w:lineRule="auto"/>
        <w:contextualSpacing/>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Ejemplos</w:t>
      </w:r>
    </w:p>
    <w:p w14:paraId="6FEBD691" w14:textId="77777777" w:rsidR="00B30841" w:rsidRPr="00B30841" w:rsidRDefault="00B30841" w:rsidP="00B30841">
      <w:pPr>
        <w:numPr>
          <w:ilvl w:val="0"/>
          <w:numId w:val="8"/>
        </w:numPr>
        <w:suppressAutoHyphens/>
        <w:spacing w:after="160" w:line="259" w:lineRule="auto"/>
        <w:contextualSpacing/>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Modalizadores discursivos</w:t>
      </w:r>
    </w:p>
    <w:p w14:paraId="459365FF" w14:textId="77777777" w:rsidR="00B30841" w:rsidRPr="00B30841" w:rsidRDefault="00B30841" w:rsidP="00B30841">
      <w:pPr>
        <w:suppressAutoHyphens/>
        <w:spacing w:after="0" w:line="240" w:lineRule="auto"/>
        <w:rPr>
          <w:rFonts w:ascii="Calibri Light" w:eastAsia="Times New Roman" w:hAnsi="Calibri Light" w:cs="Calibri Light"/>
          <w:b/>
          <w:sz w:val="20"/>
          <w:szCs w:val="20"/>
          <w:lang w:val="es-ES" w:eastAsia="ar-SA"/>
        </w:rPr>
      </w:pPr>
    </w:p>
    <w:p w14:paraId="42BCC213" w14:textId="77777777" w:rsidR="00B30841" w:rsidRPr="00B30841" w:rsidRDefault="00B30841" w:rsidP="00B30841">
      <w:pPr>
        <w:suppressAutoHyphens/>
        <w:spacing w:after="0" w:line="240" w:lineRule="auto"/>
        <w:rPr>
          <w:rFonts w:ascii="Calibri Light" w:eastAsia="Times New Roman" w:hAnsi="Calibri Light" w:cs="Calibri Light"/>
          <w:b/>
          <w:sz w:val="24"/>
          <w:szCs w:val="24"/>
          <w:u w:val="single"/>
          <w:lang w:val="es-ES" w:eastAsia="ar-SA"/>
        </w:rPr>
      </w:pPr>
      <w:r w:rsidRPr="00B30841">
        <w:rPr>
          <w:rFonts w:ascii="Calibri Light" w:eastAsia="Times New Roman" w:hAnsi="Calibri Light" w:cs="Calibri Light"/>
          <w:b/>
          <w:sz w:val="24"/>
          <w:szCs w:val="24"/>
          <w:u w:val="single"/>
          <w:lang w:val="es-ES" w:eastAsia="ar-SA"/>
        </w:rPr>
        <w:t xml:space="preserve">Instructivo: </w:t>
      </w:r>
    </w:p>
    <w:p w14:paraId="5E6E35F5" w14:textId="77777777" w:rsidR="00B30841" w:rsidRPr="00B30841" w:rsidRDefault="00B30841" w:rsidP="00B30841">
      <w:pPr>
        <w:suppressAutoHyphens/>
        <w:spacing w:after="0" w:line="240" w:lineRule="auto"/>
        <w:rPr>
          <w:rFonts w:ascii="Calibri Light" w:eastAsia="Times New Roman" w:hAnsi="Calibri Light" w:cs="Calibri Light"/>
          <w:b/>
          <w:sz w:val="24"/>
          <w:szCs w:val="24"/>
          <w:u w:val="single"/>
          <w:lang w:val="es-ES" w:eastAsia="ar-SA"/>
        </w:rPr>
      </w:pPr>
      <w:r w:rsidRPr="00B30841">
        <w:rPr>
          <w:rFonts w:ascii="Calibri Light" w:eastAsia="Times New Roman" w:hAnsi="Calibri Light" w:cs="Calibri Light"/>
          <w:b/>
          <w:sz w:val="24"/>
          <w:szCs w:val="24"/>
          <w:u w:val="single"/>
          <w:lang w:val="es-ES" w:eastAsia="ar-SA"/>
        </w:rPr>
        <w:t xml:space="preserve">1° Etapa: </w:t>
      </w:r>
    </w:p>
    <w:p w14:paraId="28E3B05C" w14:textId="77777777" w:rsidR="0038113F" w:rsidRDefault="00B30841" w:rsidP="0038113F">
      <w:pPr>
        <w:numPr>
          <w:ilvl w:val="0"/>
          <w:numId w:val="4"/>
        </w:numPr>
        <w:suppressAutoHyphens/>
        <w:spacing w:after="0" w:line="259" w:lineRule="auto"/>
        <w:jc w:val="both"/>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 xml:space="preserve">Esta nueva actividad es </w:t>
      </w:r>
      <w:r w:rsidR="00EB387F">
        <w:rPr>
          <w:rFonts w:ascii="Calibri Light" w:eastAsia="Times New Roman" w:hAnsi="Calibri Light" w:cs="Calibri Light"/>
          <w:sz w:val="20"/>
          <w:szCs w:val="20"/>
          <w:lang w:val="es-ES" w:eastAsia="ar-SA"/>
        </w:rPr>
        <w:t xml:space="preserve">una </w:t>
      </w:r>
      <w:r w:rsidR="00EB387F" w:rsidRPr="00EB387F">
        <w:rPr>
          <w:rFonts w:ascii="Calibri Light" w:eastAsia="Times New Roman" w:hAnsi="Calibri Light" w:cs="Calibri Light"/>
          <w:b/>
          <w:bCs/>
          <w:sz w:val="20"/>
          <w:szCs w:val="20"/>
          <w:u w:val="single"/>
          <w:lang w:val="es-ES" w:eastAsia="ar-SA"/>
        </w:rPr>
        <w:t>GUÍA DE REPASO</w:t>
      </w:r>
      <w:r w:rsidR="00EB387F">
        <w:rPr>
          <w:rFonts w:ascii="Calibri Light" w:eastAsia="Times New Roman" w:hAnsi="Calibri Light" w:cs="Calibri Light"/>
          <w:sz w:val="20"/>
          <w:szCs w:val="20"/>
          <w:lang w:val="es-ES" w:eastAsia="ar-SA"/>
        </w:rPr>
        <w:t xml:space="preserve"> para trabajar la argumentación y las modalizaciones discursivas, conceptos que hemos estado desarrollando anteriormente y que tratamos, también, en clases online. </w:t>
      </w:r>
    </w:p>
    <w:p w14:paraId="4518D6CA" w14:textId="45687775" w:rsidR="00B30841" w:rsidRPr="0038113F" w:rsidRDefault="0038113F" w:rsidP="0038113F">
      <w:pPr>
        <w:suppressAutoHyphens/>
        <w:spacing w:after="160" w:line="259" w:lineRule="auto"/>
        <w:ind w:left="720"/>
        <w:jc w:val="both"/>
        <w:rPr>
          <w:rFonts w:ascii="Calibri Light" w:eastAsia="Times New Roman" w:hAnsi="Calibri Light" w:cs="Calibri Light"/>
          <w:sz w:val="20"/>
          <w:szCs w:val="20"/>
          <w:lang w:val="es-ES" w:eastAsia="ar-SA"/>
        </w:rPr>
      </w:pPr>
      <w:r>
        <w:rPr>
          <w:rFonts w:ascii="Calibri Light" w:eastAsia="Times New Roman" w:hAnsi="Calibri Light" w:cs="Calibri Light"/>
          <w:b/>
          <w:bCs/>
          <w:sz w:val="20"/>
          <w:szCs w:val="20"/>
          <w:lang w:val="es-ES" w:eastAsia="ar-SA"/>
        </w:rPr>
        <w:t xml:space="preserve">IMPORTANTE: </w:t>
      </w:r>
      <w:r w:rsidR="00EB387F" w:rsidRPr="0038113F">
        <w:rPr>
          <w:rFonts w:ascii="Calibri Light" w:eastAsia="Times New Roman" w:hAnsi="Calibri Light" w:cs="Calibri Light"/>
          <w:sz w:val="20"/>
          <w:szCs w:val="20"/>
          <w:lang w:val="es-ES" w:eastAsia="ar-SA"/>
        </w:rPr>
        <w:t xml:space="preserve">Esta guía </w:t>
      </w:r>
      <w:r w:rsidRPr="00E06A17">
        <w:rPr>
          <w:rFonts w:ascii="Calibri Light" w:eastAsia="Times New Roman" w:hAnsi="Calibri Light" w:cs="Calibri Light"/>
          <w:sz w:val="20"/>
          <w:szCs w:val="20"/>
          <w:u w:val="single"/>
          <w:lang w:val="es-ES" w:eastAsia="ar-SA"/>
        </w:rPr>
        <w:t>N</w:t>
      </w:r>
      <w:r>
        <w:rPr>
          <w:rFonts w:ascii="Calibri Light" w:eastAsia="Times New Roman" w:hAnsi="Calibri Light" w:cs="Calibri Light"/>
          <w:sz w:val="20"/>
          <w:szCs w:val="20"/>
          <w:lang w:val="es-ES" w:eastAsia="ar-SA"/>
        </w:rPr>
        <w:t xml:space="preserve">O debe ser subida a Classroom, ya que </w:t>
      </w:r>
      <w:r w:rsidR="00EB387F" w:rsidRPr="0038113F">
        <w:rPr>
          <w:rFonts w:ascii="Calibri Light" w:eastAsia="Times New Roman" w:hAnsi="Calibri Light" w:cs="Calibri Light"/>
          <w:sz w:val="20"/>
          <w:szCs w:val="20"/>
          <w:lang w:val="es-ES" w:eastAsia="ar-SA"/>
        </w:rPr>
        <w:t xml:space="preserve">la revisaremos </w:t>
      </w:r>
      <w:r>
        <w:rPr>
          <w:rFonts w:ascii="Calibri Light" w:eastAsia="Times New Roman" w:hAnsi="Calibri Light" w:cs="Calibri Light"/>
          <w:sz w:val="20"/>
          <w:szCs w:val="20"/>
          <w:lang w:val="es-ES" w:eastAsia="ar-SA"/>
        </w:rPr>
        <w:t xml:space="preserve">y corregiremos </w:t>
      </w:r>
      <w:r w:rsidR="00E06A17">
        <w:rPr>
          <w:rFonts w:ascii="Calibri Light" w:eastAsia="Times New Roman" w:hAnsi="Calibri Light" w:cs="Calibri Light"/>
          <w:sz w:val="20"/>
          <w:szCs w:val="20"/>
          <w:lang w:val="es-ES" w:eastAsia="ar-SA"/>
        </w:rPr>
        <w:t>la semana del</w:t>
      </w:r>
      <w:r>
        <w:rPr>
          <w:rFonts w:ascii="Calibri Light" w:eastAsia="Times New Roman" w:hAnsi="Calibri Light" w:cs="Calibri Light"/>
          <w:sz w:val="20"/>
          <w:szCs w:val="20"/>
          <w:lang w:val="es-ES" w:eastAsia="ar-SA"/>
        </w:rPr>
        <w:t xml:space="preserve"> 06</w:t>
      </w:r>
      <w:r w:rsidR="009D4BAE">
        <w:rPr>
          <w:rFonts w:ascii="Calibri Light" w:eastAsia="Times New Roman" w:hAnsi="Calibri Light" w:cs="Calibri Light"/>
          <w:sz w:val="20"/>
          <w:szCs w:val="20"/>
          <w:lang w:val="es-ES" w:eastAsia="ar-SA"/>
        </w:rPr>
        <w:t xml:space="preserve"> </w:t>
      </w:r>
      <w:r>
        <w:rPr>
          <w:rFonts w:ascii="Calibri Light" w:eastAsia="Times New Roman" w:hAnsi="Calibri Light" w:cs="Calibri Light"/>
          <w:sz w:val="20"/>
          <w:szCs w:val="20"/>
          <w:lang w:val="es-ES" w:eastAsia="ar-SA"/>
        </w:rPr>
        <w:t xml:space="preserve">de </w:t>
      </w:r>
      <w:r w:rsidR="0080333C" w:rsidRPr="0038113F">
        <w:rPr>
          <w:rFonts w:ascii="Calibri Light" w:eastAsia="Times New Roman" w:hAnsi="Calibri Light" w:cs="Calibri Light"/>
          <w:sz w:val="20"/>
          <w:szCs w:val="20"/>
          <w:lang w:val="es-ES" w:eastAsia="ar-SA"/>
        </w:rPr>
        <w:t>julio en clase</w:t>
      </w:r>
      <w:r>
        <w:rPr>
          <w:rFonts w:ascii="Calibri Light" w:eastAsia="Times New Roman" w:hAnsi="Calibri Light" w:cs="Calibri Light"/>
          <w:sz w:val="20"/>
          <w:szCs w:val="20"/>
          <w:lang w:val="es-ES" w:eastAsia="ar-SA"/>
        </w:rPr>
        <w:t>s</w:t>
      </w:r>
      <w:r w:rsidR="0080333C" w:rsidRPr="0038113F">
        <w:rPr>
          <w:rFonts w:ascii="Calibri Light" w:eastAsia="Times New Roman" w:hAnsi="Calibri Light" w:cs="Calibri Light"/>
          <w:sz w:val="20"/>
          <w:szCs w:val="20"/>
          <w:lang w:val="es-ES" w:eastAsia="ar-SA"/>
        </w:rPr>
        <w:t xml:space="preserve"> online</w:t>
      </w:r>
      <w:r>
        <w:rPr>
          <w:rFonts w:ascii="Calibri Light" w:eastAsia="Times New Roman" w:hAnsi="Calibri Light" w:cs="Calibri Light"/>
          <w:sz w:val="20"/>
          <w:szCs w:val="20"/>
          <w:lang w:val="es-ES" w:eastAsia="ar-SA"/>
        </w:rPr>
        <w:t>. Por lo tanto, debe estar desarrollada para esa fecha.</w:t>
      </w:r>
    </w:p>
    <w:p w14:paraId="3ABC1A6A" w14:textId="2CA6B806" w:rsidR="0038113F" w:rsidRDefault="00EB387F" w:rsidP="0038113F">
      <w:pPr>
        <w:numPr>
          <w:ilvl w:val="0"/>
          <w:numId w:val="4"/>
        </w:numPr>
        <w:suppressAutoHyphens/>
        <w:spacing w:after="0" w:line="259" w:lineRule="auto"/>
        <w:jc w:val="both"/>
        <w:rPr>
          <w:rFonts w:ascii="Calibri Light" w:eastAsia="Times New Roman" w:hAnsi="Calibri Light" w:cs="Calibri Light"/>
          <w:sz w:val="20"/>
          <w:szCs w:val="20"/>
          <w:lang w:val="es-ES" w:eastAsia="ar-SA"/>
        </w:rPr>
      </w:pPr>
      <w:r w:rsidRPr="00EB387F">
        <w:rPr>
          <w:rFonts w:ascii="Calibri Light" w:eastAsia="Times New Roman" w:hAnsi="Calibri Light" w:cs="Calibri Light"/>
          <w:sz w:val="20"/>
          <w:szCs w:val="20"/>
          <w:lang w:val="es-ES" w:eastAsia="ar-SA"/>
        </w:rPr>
        <w:t xml:space="preserve">Posterior al desarrollo de esta </w:t>
      </w:r>
      <w:r w:rsidRPr="00EB387F">
        <w:rPr>
          <w:rFonts w:ascii="Calibri Light" w:eastAsia="Times New Roman" w:hAnsi="Calibri Light" w:cs="Calibri Light"/>
          <w:b/>
          <w:bCs/>
          <w:sz w:val="20"/>
          <w:szCs w:val="20"/>
          <w:lang w:val="es-ES" w:eastAsia="ar-SA"/>
        </w:rPr>
        <w:t>GUÍA</w:t>
      </w:r>
      <w:r w:rsidRPr="00EB387F">
        <w:rPr>
          <w:rFonts w:ascii="Calibri Light" w:eastAsia="Times New Roman" w:hAnsi="Calibri Light" w:cs="Calibri Light"/>
          <w:sz w:val="20"/>
          <w:szCs w:val="20"/>
          <w:lang w:val="es-ES" w:eastAsia="ar-SA"/>
        </w:rPr>
        <w:t>, tendremos un</w:t>
      </w:r>
      <w:r w:rsidRPr="00EB387F">
        <w:rPr>
          <w:rFonts w:ascii="Calibri Light" w:eastAsia="Times New Roman" w:hAnsi="Calibri Light" w:cs="Calibri Light"/>
          <w:b/>
          <w:bCs/>
          <w:sz w:val="20"/>
          <w:szCs w:val="20"/>
          <w:lang w:val="es-ES" w:eastAsia="ar-SA"/>
        </w:rPr>
        <w:t xml:space="preserve"> CONTROL ONLINE</w:t>
      </w:r>
      <w:r w:rsidRPr="00EB387F">
        <w:rPr>
          <w:rFonts w:ascii="Calibri Light" w:eastAsia="Times New Roman" w:hAnsi="Calibri Light" w:cs="Calibri Light"/>
          <w:sz w:val="20"/>
          <w:szCs w:val="20"/>
          <w:lang w:val="es-ES" w:eastAsia="ar-SA"/>
        </w:rPr>
        <w:t xml:space="preserve">, el </w:t>
      </w:r>
      <w:r w:rsidR="0038113F">
        <w:rPr>
          <w:rFonts w:ascii="Calibri Light" w:eastAsia="Times New Roman" w:hAnsi="Calibri Light" w:cs="Calibri Light"/>
          <w:sz w:val="20"/>
          <w:szCs w:val="20"/>
          <w:lang w:val="es-ES" w:eastAsia="ar-SA"/>
        </w:rPr>
        <w:t xml:space="preserve">día viernes 10 de julio: </w:t>
      </w:r>
    </w:p>
    <w:p w14:paraId="12EE80A5" w14:textId="6EB00271" w:rsidR="0038113F" w:rsidRDefault="0038113F" w:rsidP="0038113F">
      <w:pPr>
        <w:suppressAutoHyphens/>
        <w:spacing w:after="0" w:line="259" w:lineRule="auto"/>
        <w:ind w:left="720"/>
        <w:jc w:val="both"/>
        <w:rPr>
          <w:rFonts w:ascii="Calibri Light" w:eastAsia="Times New Roman" w:hAnsi="Calibri Light" w:cs="Calibri Light"/>
          <w:sz w:val="20"/>
          <w:szCs w:val="20"/>
          <w:lang w:val="es-ES" w:eastAsia="ar-SA"/>
        </w:rPr>
      </w:pPr>
      <w:r>
        <w:rPr>
          <w:rFonts w:ascii="Calibri Light" w:eastAsia="Times New Roman" w:hAnsi="Calibri Light" w:cs="Calibri Light"/>
          <w:sz w:val="20"/>
          <w:szCs w:val="20"/>
          <w:lang w:val="es-ES" w:eastAsia="ar-SA"/>
        </w:rPr>
        <w:t>-Argumentación</w:t>
      </w:r>
    </w:p>
    <w:p w14:paraId="715A9505" w14:textId="4DA24D17" w:rsidR="0038113F" w:rsidRDefault="0038113F" w:rsidP="0038113F">
      <w:pPr>
        <w:suppressAutoHyphens/>
        <w:spacing w:after="0" w:line="259" w:lineRule="auto"/>
        <w:ind w:left="720"/>
        <w:jc w:val="both"/>
        <w:rPr>
          <w:rFonts w:ascii="Calibri Light" w:eastAsia="Times New Roman" w:hAnsi="Calibri Light" w:cs="Calibri Light"/>
          <w:sz w:val="20"/>
          <w:szCs w:val="20"/>
          <w:lang w:val="es-ES" w:eastAsia="ar-SA"/>
        </w:rPr>
      </w:pPr>
      <w:r>
        <w:rPr>
          <w:rFonts w:ascii="Calibri Light" w:eastAsia="Times New Roman" w:hAnsi="Calibri Light" w:cs="Calibri Light"/>
          <w:sz w:val="20"/>
          <w:szCs w:val="20"/>
          <w:lang w:val="es-ES" w:eastAsia="ar-SA"/>
        </w:rPr>
        <w:t>-Modalizaciones discursivas (hecho y opinión)</w:t>
      </w:r>
    </w:p>
    <w:p w14:paraId="4F1D287A" w14:textId="77777777" w:rsidR="0038113F" w:rsidRPr="0038113F" w:rsidRDefault="0038113F" w:rsidP="0038113F">
      <w:pPr>
        <w:suppressAutoHyphens/>
        <w:spacing w:after="0" w:line="259" w:lineRule="auto"/>
        <w:ind w:left="720"/>
        <w:jc w:val="both"/>
        <w:rPr>
          <w:rFonts w:ascii="Calibri Light" w:eastAsia="Times New Roman" w:hAnsi="Calibri Light" w:cs="Calibri Light"/>
          <w:sz w:val="20"/>
          <w:szCs w:val="20"/>
          <w:lang w:val="es-ES" w:eastAsia="ar-SA"/>
        </w:rPr>
      </w:pPr>
    </w:p>
    <w:p w14:paraId="227D0E66" w14:textId="77777777" w:rsidR="00B30841" w:rsidRPr="00B30841" w:rsidRDefault="00B30841" w:rsidP="00B30841">
      <w:pPr>
        <w:numPr>
          <w:ilvl w:val="0"/>
          <w:numId w:val="4"/>
        </w:numPr>
        <w:suppressAutoHyphens/>
        <w:spacing w:after="0" w:line="259" w:lineRule="auto"/>
        <w:jc w:val="both"/>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Recuerda que cuentas con varios canales de comunicación para realizar tus preguntas o comentarios:</w:t>
      </w:r>
    </w:p>
    <w:p w14:paraId="329E19CD" w14:textId="77777777" w:rsidR="00B30841" w:rsidRPr="00B30841" w:rsidRDefault="00B30841" w:rsidP="00B30841">
      <w:pPr>
        <w:suppressAutoHyphens/>
        <w:spacing w:after="0" w:line="259" w:lineRule="auto"/>
        <w:ind w:left="720"/>
        <w:jc w:val="both"/>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 xml:space="preserve">*Mail 1: </w:t>
      </w:r>
      <w:hyperlink r:id="rId7" w:history="1">
        <w:r w:rsidRPr="00B30841">
          <w:rPr>
            <w:rFonts w:ascii="Calibri Light" w:eastAsia="Times New Roman" w:hAnsi="Calibri Light" w:cs="Calibri Light"/>
            <w:color w:val="0563C1"/>
            <w:sz w:val="20"/>
            <w:szCs w:val="20"/>
            <w:u w:val="single"/>
            <w:lang w:val="es-ES" w:eastAsia="ar-SA"/>
          </w:rPr>
          <w:t>gcaro@colegionuevanazaret.cl</w:t>
        </w:r>
      </w:hyperlink>
    </w:p>
    <w:p w14:paraId="7650A789" w14:textId="77777777" w:rsidR="00B30841" w:rsidRPr="00B30841" w:rsidRDefault="00B30841" w:rsidP="00B30841">
      <w:pPr>
        <w:suppressAutoHyphens/>
        <w:spacing w:after="0" w:line="259" w:lineRule="auto"/>
        <w:ind w:left="720"/>
        <w:jc w:val="both"/>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 xml:space="preserve">*Mail 2: </w:t>
      </w:r>
      <w:hyperlink r:id="rId8" w:history="1">
        <w:r w:rsidRPr="00B30841">
          <w:rPr>
            <w:rFonts w:ascii="Calibri Light" w:eastAsia="Times New Roman" w:hAnsi="Calibri Light" w:cs="Calibri Light"/>
            <w:color w:val="0563C1"/>
            <w:sz w:val="20"/>
            <w:szCs w:val="20"/>
            <w:u w:val="single"/>
            <w:lang w:val="es-ES" w:eastAsia="ar-SA"/>
          </w:rPr>
          <w:t>glendacaromunoz2011@gmail.com</w:t>
        </w:r>
      </w:hyperlink>
    </w:p>
    <w:p w14:paraId="0F38195A" w14:textId="77777777" w:rsidR="00B30841" w:rsidRPr="00B30841" w:rsidRDefault="00B30841" w:rsidP="00B30841">
      <w:pPr>
        <w:suppressAutoHyphens/>
        <w:spacing w:after="0" w:line="259" w:lineRule="auto"/>
        <w:ind w:left="720"/>
        <w:jc w:val="both"/>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*Classroom</w:t>
      </w:r>
    </w:p>
    <w:p w14:paraId="7631386E" w14:textId="77777777" w:rsidR="00B30841" w:rsidRPr="00B30841" w:rsidRDefault="00B30841" w:rsidP="00B30841">
      <w:pPr>
        <w:suppressAutoHyphens/>
        <w:spacing w:after="0" w:line="259" w:lineRule="auto"/>
        <w:ind w:left="720"/>
        <w:jc w:val="both"/>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*Pagina del Colegio</w:t>
      </w:r>
    </w:p>
    <w:p w14:paraId="594ED0A4" w14:textId="77777777" w:rsidR="00B30841" w:rsidRPr="00B30841" w:rsidRDefault="00B30841" w:rsidP="00B30841">
      <w:pPr>
        <w:suppressAutoHyphens/>
        <w:spacing w:after="160" w:line="259" w:lineRule="auto"/>
        <w:ind w:left="720"/>
        <w:jc w:val="both"/>
        <w:rPr>
          <w:rFonts w:ascii="Calibri Light" w:eastAsia="Times New Roman" w:hAnsi="Calibri Light" w:cs="Calibri Light"/>
          <w:sz w:val="20"/>
          <w:szCs w:val="20"/>
          <w:lang w:val="es-ES" w:eastAsia="ar-SA"/>
        </w:rPr>
      </w:pPr>
    </w:p>
    <w:p w14:paraId="3FA70702" w14:textId="77777777" w:rsidR="00B30841" w:rsidRPr="00B30841" w:rsidRDefault="00B30841" w:rsidP="00B30841">
      <w:pPr>
        <w:suppressAutoHyphens/>
        <w:spacing w:after="0" w:line="240" w:lineRule="auto"/>
        <w:jc w:val="both"/>
        <w:rPr>
          <w:rFonts w:ascii="Calibri Light" w:eastAsia="Times New Roman" w:hAnsi="Calibri Light" w:cs="Calibri Light"/>
          <w:b/>
          <w:sz w:val="24"/>
          <w:szCs w:val="24"/>
          <w:u w:val="single"/>
          <w:lang w:val="es-ES" w:eastAsia="ar-SA"/>
        </w:rPr>
      </w:pPr>
      <w:r w:rsidRPr="00B30841">
        <w:rPr>
          <w:rFonts w:ascii="Calibri Light" w:eastAsia="Times New Roman" w:hAnsi="Calibri Light" w:cs="Calibri Light"/>
          <w:b/>
          <w:sz w:val="24"/>
          <w:szCs w:val="24"/>
          <w:u w:val="single"/>
          <w:lang w:val="es-ES" w:eastAsia="ar-SA"/>
        </w:rPr>
        <w:t>2° etapa</w:t>
      </w:r>
      <w:r w:rsidRPr="00B30841">
        <w:rPr>
          <w:rFonts w:ascii="Calibri Light" w:eastAsia="Times New Roman" w:hAnsi="Calibri Light" w:cs="Calibri Light"/>
          <w:b/>
          <w:sz w:val="24"/>
          <w:szCs w:val="24"/>
          <w:lang w:val="es-ES" w:eastAsia="ar-SA"/>
        </w:rPr>
        <w:t>:</w:t>
      </w:r>
    </w:p>
    <w:p w14:paraId="09EA9917" w14:textId="10DE7863" w:rsidR="00B30841" w:rsidRPr="00B30841" w:rsidRDefault="00B30841" w:rsidP="00B30841">
      <w:pPr>
        <w:numPr>
          <w:ilvl w:val="0"/>
          <w:numId w:val="6"/>
        </w:numPr>
        <w:suppressAutoHyphens/>
        <w:spacing w:after="160" w:line="259" w:lineRule="auto"/>
        <w:jc w:val="both"/>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 xml:space="preserve">A medida que leas y estudies tu materia, </w:t>
      </w:r>
      <w:r w:rsidR="0080333C">
        <w:rPr>
          <w:rFonts w:ascii="Calibri Light" w:eastAsia="Times New Roman" w:hAnsi="Calibri Light" w:cs="Calibri Light"/>
          <w:sz w:val="20"/>
          <w:szCs w:val="20"/>
          <w:lang w:val="es-ES" w:eastAsia="ar-SA"/>
        </w:rPr>
        <w:t>haz</w:t>
      </w:r>
      <w:r w:rsidRPr="00B30841">
        <w:rPr>
          <w:rFonts w:ascii="Calibri Light" w:eastAsia="Times New Roman" w:hAnsi="Calibri Light" w:cs="Calibri Light"/>
          <w:sz w:val="20"/>
          <w:szCs w:val="20"/>
          <w:lang w:val="es-ES" w:eastAsia="ar-SA"/>
        </w:rPr>
        <w:t xml:space="preserve"> un registro de las dudas y preguntas que puedan ir surgiendo</w:t>
      </w:r>
      <w:r w:rsidR="0080333C">
        <w:rPr>
          <w:rFonts w:ascii="Calibri Light" w:eastAsia="Times New Roman" w:hAnsi="Calibri Light" w:cs="Calibri Light"/>
          <w:sz w:val="20"/>
          <w:szCs w:val="20"/>
          <w:lang w:val="es-ES" w:eastAsia="ar-SA"/>
        </w:rPr>
        <w:t>, para que, posteriormente, comentemos en clases online.</w:t>
      </w:r>
      <w:r w:rsidRPr="00B30841">
        <w:rPr>
          <w:rFonts w:ascii="Calibri Light" w:eastAsia="Times New Roman" w:hAnsi="Calibri Light" w:cs="Calibri Light"/>
          <w:sz w:val="20"/>
          <w:szCs w:val="20"/>
          <w:lang w:val="es-ES" w:eastAsia="ar-SA"/>
        </w:rPr>
        <w:t xml:space="preserve">  </w:t>
      </w:r>
    </w:p>
    <w:p w14:paraId="07FFCB79" w14:textId="77777777" w:rsidR="00B30841" w:rsidRPr="00B30841" w:rsidRDefault="00B30841" w:rsidP="00B30841">
      <w:pPr>
        <w:numPr>
          <w:ilvl w:val="0"/>
          <w:numId w:val="6"/>
        </w:numPr>
        <w:suppressAutoHyphens/>
        <w:spacing w:after="160" w:line="259" w:lineRule="auto"/>
        <w:jc w:val="both"/>
        <w:rPr>
          <w:rFonts w:ascii="Calibri Light" w:eastAsia="Times New Roman" w:hAnsi="Calibri Light" w:cs="Calibri Light"/>
          <w:sz w:val="20"/>
          <w:szCs w:val="20"/>
          <w:lang w:val="es-ES" w:eastAsia="ar-SA"/>
        </w:rPr>
      </w:pPr>
      <w:r w:rsidRPr="00B30841">
        <w:rPr>
          <w:rFonts w:ascii="Calibri Light" w:eastAsia="Times New Roman" w:hAnsi="Calibri Light" w:cs="Calibri Light"/>
          <w:sz w:val="20"/>
          <w:szCs w:val="20"/>
          <w:lang w:val="es-ES" w:eastAsia="ar-SA"/>
        </w:rPr>
        <w:t xml:space="preserve">Recuerda ingresar a </w:t>
      </w:r>
      <w:r w:rsidRPr="00B30841">
        <w:rPr>
          <w:rFonts w:ascii="Calibri Light" w:eastAsia="Times New Roman" w:hAnsi="Calibri Light" w:cs="Calibri Light"/>
          <w:b/>
          <w:bCs/>
          <w:sz w:val="20"/>
          <w:szCs w:val="20"/>
          <w:lang w:val="es-ES" w:eastAsia="ar-SA"/>
        </w:rPr>
        <w:t>Classroom</w:t>
      </w:r>
      <w:r w:rsidRPr="00B30841">
        <w:rPr>
          <w:rFonts w:ascii="Calibri Light" w:eastAsia="Times New Roman" w:hAnsi="Calibri Light" w:cs="Calibri Light"/>
          <w:sz w:val="20"/>
          <w:szCs w:val="20"/>
          <w:lang w:val="es-ES" w:eastAsia="ar-SA"/>
        </w:rPr>
        <w:t xml:space="preserve"> para que quedes registrado(a). En él puedes dejar por escrito todas las inquietudes, dudas y preguntas que te vayan surgiendo de la lectura, estudio y análisis que realizas. Estas serán respondidas o aclaradas a la brevedad.</w:t>
      </w:r>
    </w:p>
    <w:p w14:paraId="2BF396FE" w14:textId="77777777" w:rsidR="00B30841" w:rsidRDefault="00B30841" w:rsidP="00B30841">
      <w:pPr>
        <w:suppressAutoHyphens/>
        <w:spacing w:after="160" w:line="259" w:lineRule="auto"/>
        <w:jc w:val="both"/>
        <w:rPr>
          <w:rFonts w:ascii="Calibri Light" w:eastAsia="Times New Roman" w:hAnsi="Calibri Light" w:cs="Calibri Light"/>
          <w:sz w:val="20"/>
          <w:szCs w:val="20"/>
          <w:lang w:val="es-ES" w:eastAsia="ar-SA"/>
        </w:rPr>
        <w:sectPr w:rsidR="00B30841" w:rsidSect="00B30841">
          <w:pgSz w:w="12242" w:h="20163" w:code="5"/>
          <w:pgMar w:top="567" w:right="851" w:bottom="1134" w:left="851" w:header="709" w:footer="709" w:gutter="0"/>
          <w:cols w:space="708"/>
          <w:docGrid w:linePitch="360"/>
        </w:sectPr>
      </w:pPr>
    </w:p>
    <w:p w14:paraId="7B2D8955" w14:textId="7EF584C6" w:rsidR="00B30841" w:rsidRPr="00B30841" w:rsidRDefault="00B30841" w:rsidP="00B30841">
      <w:pPr>
        <w:suppressAutoHyphens/>
        <w:spacing w:after="160" w:line="259" w:lineRule="auto"/>
        <w:jc w:val="both"/>
        <w:rPr>
          <w:rFonts w:ascii="Calibri Light" w:eastAsia="Times New Roman" w:hAnsi="Calibri Light" w:cs="Calibri Light"/>
          <w:sz w:val="20"/>
          <w:szCs w:val="20"/>
          <w:lang w:val="es-ES" w:eastAsia="ar-SA"/>
        </w:rPr>
      </w:pPr>
    </w:p>
    <w:p w14:paraId="2475183F" w14:textId="77777777" w:rsidR="0080333C" w:rsidRDefault="0080333C" w:rsidP="00B30841">
      <w:pPr>
        <w:suppressAutoHyphens/>
        <w:spacing w:after="0" w:line="259" w:lineRule="auto"/>
        <w:jc w:val="both"/>
        <w:rPr>
          <w:rFonts w:ascii="Calibri Light" w:eastAsia="Times New Roman" w:hAnsi="Calibri Light" w:cs="Calibri Light"/>
          <w:b/>
          <w:bCs/>
          <w:sz w:val="20"/>
          <w:szCs w:val="20"/>
          <w:u w:val="single"/>
          <w:lang w:val="es-ES" w:eastAsia="ar-SA"/>
        </w:rPr>
        <w:sectPr w:rsidR="0080333C" w:rsidSect="00B30841">
          <w:type w:val="continuous"/>
          <w:pgSz w:w="12242" w:h="20163" w:code="5"/>
          <w:pgMar w:top="567" w:right="851" w:bottom="1134" w:left="851" w:header="709" w:footer="709" w:gutter="0"/>
          <w:cols w:num="2" w:space="708"/>
          <w:docGrid w:linePitch="360"/>
        </w:sectPr>
      </w:pPr>
    </w:p>
    <w:p w14:paraId="1CFA6F28" w14:textId="097A7094" w:rsidR="00B30841" w:rsidRPr="00B30841" w:rsidRDefault="00B30841" w:rsidP="00B30841">
      <w:pPr>
        <w:suppressAutoHyphens/>
        <w:spacing w:after="0" w:line="259" w:lineRule="auto"/>
        <w:jc w:val="both"/>
        <w:rPr>
          <w:rFonts w:ascii="Calibri Light" w:eastAsia="Times New Roman" w:hAnsi="Calibri Light" w:cs="Calibri Light"/>
          <w:b/>
          <w:bCs/>
          <w:sz w:val="20"/>
          <w:szCs w:val="20"/>
          <w:lang w:val="es-ES" w:eastAsia="ar-SA"/>
        </w:rPr>
      </w:pPr>
      <w:r w:rsidRPr="00B30841">
        <w:rPr>
          <w:rFonts w:ascii="Calibri Light" w:eastAsia="Times New Roman" w:hAnsi="Calibri Light" w:cs="Calibri Light"/>
          <w:b/>
          <w:bCs/>
          <w:sz w:val="20"/>
          <w:szCs w:val="20"/>
          <w:u w:val="single"/>
          <w:lang w:val="es-ES" w:eastAsia="ar-SA"/>
        </w:rPr>
        <w:t>IMPORTANTE</w:t>
      </w:r>
      <w:r w:rsidRPr="00B30841">
        <w:rPr>
          <w:rFonts w:ascii="Calibri Light" w:eastAsia="Times New Roman" w:hAnsi="Calibri Light" w:cs="Calibri Light"/>
          <w:b/>
          <w:bCs/>
          <w:sz w:val="20"/>
          <w:szCs w:val="20"/>
          <w:lang w:val="es-ES" w:eastAsia="ar-SA"/>
        </w:rPr>
        <w:t>: CLASSROOM de Lenguaje está dividido</w:t>
      </w:r>
      <w:r w:rsidR="0080333C">
        <w:rPr>
          <w:rFonts w:ascii="Calibri Light" w:eastAsia="Times New Roman" w:hAnsi="Calibri Light" w:cs="Calibri Light"/>
          <w:b/>
          <w:bCs/>
          <w:sz w:val="20"/>
          <w:szCs w:val="20"/>
          <w:lang w:val="es-ES" w:eastAsia="ar-SA"/>
        </w:rPr>
        <w:t xml:space="preserve"> e</w:t>
      </w:r>
      <w:r w:rsidRPr="00B30841">
        <w:rPr>
          <w:rFonts w:ascii="Calibri Light" w:eastAsia="Times New Roman" w:hAnsi="Calibri Light" w:cs="Calibri Light"/>
          <w:b/>
          <w:bCs/>
          <w:sz w:val="20"/>
          <w:szCs w:val="20"/>
          <w:lang w:val="es-ES" w:eastAsia="ar-SA"/>
        </w:rPr>
        <w:t xml:space="preserve">n cursos distintos, por lo tanto, </w:t>
      </w:r>
      <w:r w:rsidR="0080333C">
        <w:rPr>
          <w:rFonts w:ascii="Calibri Light" w:eastAsia="Times New Roman" w:hAnsi="Calibri Light" w:cs="Calibri Light"/>
          <w:b/>
          <w:bCs/>
          <w:sz w:val="20"/>
          <w:szCs w:val="20"/>
          <w:lang w:val="es-ES" w:eastAsia="ar-SA"/>
        </w:rPr>
        <w:t>debes ingresar a tu curso respectivo.</w:t>
      </w:r>
    </w:p>
    <w:p w14:paraId="4E87060E" w14:textId="7969931E" w:rsidR="00B30841" w:rsidRPr="00B30841" w:rsidRDefault="00B30841" w:rsidP="00B30841">
      <w:pPr>
        <w:suppressAutoHyphens/>
        <w:spacing w:after="0" w:line="259" w:lineRule="auto"/>
        <w:jc w:val="both"/>
        <w:rPr>
          <w:rFonts w:ascii="Calibri Light" w:eastAsia="Times New Roman" w:hAnsi="Calibri Light" w:cs="Calibri Light"/>
          <w:b/>
          <w:bCs/>
          <w:sz w:val="20"/>
          <w:szCs w:val="20"/>
          <w:lang w:val="es-ES" w:eastAsia="ar-SA"/>
        </w:rPr>
      </w:pPr>
      <w:r w:rsidRPr="00B30841">
        <w:rPr>
          <w:rFonts w:ascii="Calibri Light" w:eastAsia="Times New Roman" w:hAnsi="Calibri Light" w:cs="Calibri Light"/>
          <w:b/>
          <w:bCs/>
          <w:sz w:val="20"/>
          <w:szCs w:val="20"/>
          <w:lang w:val="es-ES" w:eastAsia="ar-SA"/>
        </w:rPr>
        <w:t xml:space="preserve">Les </w:t>
      </w:r>
      <w:r w:rsidR="0080333C">
        <w:rPr>
          <w:rFonts w:ascii="Calibri Light" w:eastAsia="Times New Roman" w:hAnsi="Calibri Light" w:cs="Calibri Light"/>
          <w:b/>
          <w:bCs/>
          <w:sz w:val="20"/>
          <w:szCs w:val="20"/>
          <w:lang w:val="es-ES" w:eastAsia="ar-SA"/>
        </w:rPr>
        <w:t xml:space="preserve">recuerdo </w:t>
      </w:r>
      <w:r w:rsidRPr="00B30841">
        <w:rPr>
          <w:rFonts w:ascii="Calibri Light" w:eastAsia="Times New Roman" w:hAnsi="Calibri Light" w:cs="Calibri Light"/>
          <w:b/>
          <w:bCs/>
          <w:sz w:val="20"/>
          <w:szCs w:val="20"/>
          <w:lang w:val="es-ES" w:eastAsia="ar-SA"/>
        </w:rPr>
        <w:t xml:space="preserve">los códigos para cada curso, si es que aún no </w:t>
      </w:r>
      <w:r w:rsidR="005D52F0">
        <w:rPr>
          <w:rFonts w:ascii="Calibri Light" w:eastAsia="Times New Roman" w:hAnsi="Calibri Light" w:cs="Calibri Light"/>
          <w:b/>
          <w:bCs/>
          <w:sz w:val="20"/>
          <w:szCs w:val="20"/>
          <w:lang w:val="es-ES" w:eastAsia="ar-SA"/>
        </w:rPr>
        <w:t>s</w:t>
      </w:r>
      <w:r w:rsidRPr="00B30841">
        <w:rPr>
          <w:rFonts w:ascii="Calibri Light" w:eastAsia="Times New Roman" w:hAnsi="Calibri Light" w:cs="Calibri Light"/>
          <w:b/>
          <w:bCs/>
          <w:sz w:val="20"/>
          <w:szCs w:val="20"/>
          <w:lang w:val="es-ES" w:eastAsia="ar-SA"/>
        </w:rPr>
        <w:t>e ha</w:t>
      </w:r>
      <w:r w:rsidR="005D52F0">
        <w:rPr>
          <w:rFonts w:ascii="Calibri Light" w:eastAsia="Times New Roman" w:hAnsi="Calibri Light" w:cs="Calibri Light"/>
          <w:b/>
          <w:bCs/>
          <w:sz w:val="20"/>
          <w:szCs w:val="20"/>
          <w:lang w:val="es-ES" w:eastAsia="ar-SA"/>
        </w:rPr>
        <w:t>n</w:t>
      </w:r>
      <w:r w:rsidRPr="00B30841">
        <w:rPr>
          <w:rFonts w:ascii="Calibri Light" w:eastAsia="Times New Roman" w:hAnsi="Calibri Light" w:cs="Calibri Light"/>
          <w:b/>
          <w:bCs/>
          <w:sz w:val="20"/>
          <w:szCs w:val="20"/>
          <w:lang w:val="es-ES" w:eastAsia="ar-SA"/>
        </w:rPr>
        <w:t xml:space="preserve"> inscrito:</w:t>
      </w:r>
    </w:p>
    <w:p w14:paraId="2D002D97" w14:textId="77777777" w:rsidR="00B30841" w:rsidRPr="00B30841" w:rsidRDefault="00B30841" w:rsidP="00B30841">
      <w:pPr>
        <w:suppressAutoHyphens/>
        <w:spacing w:after="0" w:line="259" w:lineRule="auto"/>
        <w:jc w:val="both"/>
        <w:rPr>
          <w:rFonts w:ascii="Calibri Light" w:eastAsia="Times New Roman" w:hAnsi="Calibri Light" w:cs="Calibri Light"/>
          <w:b/>
          <w:bCs/>
          <w:sz w:val="32"/>
          <w:szCs w:val="32"/>
          <w:lang w:val="es-ES" w:eastAsia="ar-SA"/>
        </w:rPr>
      </w:pPr>
      <w:r w:rsidRPr="00B30841">
        <w:rPr>
          <w:rFonts w:ascii="Calibri Light" w:eastAsia="Times New Roman" w:hAnsi="Calibri Light" w:cs="Calibri Light"/>
          <w:b/>
          <w:bCs/>
          <w:sz w:val="32"/>
          <w:szCs w:val="32"/>
          <w:lang w:val="es-ES" w:eastAsia="ar-SA"/>
        </w:rPr>
        <w:t>1°A    tvKbi2x</w:t>
      </w:r>
    </w:p>
    <w:p w14:paraId="7AE1BFE9" w14:textId="77777777" w:rsidR="00B30841" w:rsidRPr="00B30841" w:rsidRDefault="00B30841" w:rsidP="00B30841">
      <w:pPr>
        <w:suppressAutoHyphens/>
        <w:spacing w:after="0" w:line="259" w:lineRule="auto"/>
        <w:jc w:val="both"/>
        <w:rPr>
          <w:rFonts w:ascii="Calibri Light" w:eastAsia="Times New Roman" w:hAnsi="Calibri Light" w:cs="Calibri Light"/>
          <w:sz w:val="32"/>
          <w:szCs w:val="32"/>
          <w:lang w:val="es-ES" w:eastAsia="ar-SA"/>
        </w:rPr>
      </w:pPr>
      <w:r w:rsidRPr="00B30841">
        <w:rPr>
          <w:rFonts w:ascii="Calibri Light" w:eastAsia="Times New Roman" w:hAnsi="Calibri Light" w:cs="Calibri Light"/>
          <w:b/>
          <w:bCs/>
          <w:sz w:val="32"/>
          <w:szCs w:val="32"/>
          <w:lang w:val="es-ES" w:eastAsia="ar-SA"/>
        </w:rPr>
        <w:t>1°B    5xgep5z</w:t>
      </w:r>
    </w:p>
    <w:p w14:paraId="3ADA1745" w14:textId="77777777" w:rsidR="0080333C" w:rsidRDefault="0080333C" w:rsidP="00C574A4">
      <w:pPr>
        <w:spacing w:after="0" w:line="240" w:lineRule="auto"/>
        <w:jc w:val="both"/>
        <w:rPr>
          <w:rFonts w:cstheme="minorHAnsi"/>
          <w:b/>
          <w:sz w:val="24"/>
          <w:szCs w:val="24"/>
          <w:u w:val="single"/>
        </w:rPr>
        <w:sectPr w:rsidR="0080333C" w:rsidSect="0080333C">
          <w:type w:val="continuous"/>
          <w:pgSz w:w="12242" w:h="20163" w:code="5"/>
          <w:pgMar w:top="567" w:right="851" w:bottom="1134" w:left="851" w:header="709" w:footer="709" w:gutter="0"/>
          <w:cols w:space="708"/>
          <w:docGrid w:linePitch="360"/>
        </w:sectPr>
      </w:pPr>
    </w:p>
    <w:p w14:paraId="00DB83D4" w14:textId="3B2FFBC2" w:rsidR="00B30841" w:rsidRDefault="00B30841" w:rsidP="00C574A4">
      <w:pPr>
        <w:spacing w:after="0" w:line="240" w:lineRule="auto"/>
        <w:jc w:val="both"/>
        <w:rPr>
          <w:rFonts w:cstheme="minorHAnsi"/>
          <w:b/>
          <w:sz w:val="24"/>
          <w:szCs w:val="24"/>
          <w:u w:val="single"/>
        </w:rPr>
      </w:pPr>
    </w:p>
    <w:p w14:paraId="0B425C4E" w14:textId="77777777" w:rsidR="00B30841" w:rsidRDefault="00B30841">
      <w:pPr>
        <w:rPr>
          <w:rFonts w:cstheme="minorHAnsi"/>
          <w:b/>
          <w:sz w:val="24"/>
          <w:szCs w:val="24"/>
          <w:u w:val="single"/>
        </w:rPr>
      </w:pPr>
      <w:r>
        <w:rPr>
          <w:rFonts w:cstheme="minorHAnsi"/>
          <w:b/>
          <w:sz w:val="24"/>
          <w:szCs w:val="24"/>
          <w:u w:val="single"/>
        </w:rPr>
        <w:br w:type="page"/>
      </w:r>
    </w:p>
    <w:p w14:paraId="350270BB" w14:textId="005D02D5" w:rsidR="00DD1113" w:rsidRPr="00C574A4" w:rsidRDefault="001B3BAA" w:rsidP="00C574A4">
      <w:pPr>
        <w:spacing w:after="0" w:line="240" w:lineRule="auto"/>
        <w:jc w:val="both"/>
        <w:rPr>
          <w:rFonts w:cstheme="minorHAnsi"/>
          <w:b/>
          <w:sz w:val="24"/>
          <w:szCs w:val="24"/>
        </w:rPr>
      </w:pPr>
      <w:r>
        <w:rPr>
          <w:rFonts w:cstheme="minorHAnsi"/>
          <w:b/>
          <w:sz w:val="24"/>
          <w:szCs w:val="24"/>
          <w:u w:val="single"/>
        </w:rPr>
        <w:lastRenderedPageBreak/>
        <w:t>GUÍA DE REPASO</w:t>
      </w:r>
      <w:r w:rsidR="00C574A4" w:rsidRPr="00C574A4">
        <w:rPr>
          <w:rFonts w:cstheme="minorHAnsi"/>
          <w:b/>
          <w:sz w:val="24"/>
          <w:szCs w:val="24"/>
        </w:rPr>
        <w:t xml:space="preserve">: </w:t>
      </w:r>
      <w:r w:rsidR="00DD1113" w:rsidRPr="00C574A4">
        <w:rPr>
          <w:rFonts w:cstheme="minorHAnsi"/>
          <w:b/>
          <w:sz w:val="24"/>
          <w:szCs w:val="24"/>
        </w:rPr>
        <w:t>Modalizaciones discursivas</w:t>
      </w:r>
      <w:r w:rsidR="00C574A4" w:rsidRPr="00C574A4">
        <w:rPr>
          <w:rFonts w:cstheme="minorHAnsi"/>
          <w:b/>
          <w:sz w:val="24"/>
          <w:szCs w:val="24"/>
        </w:rPr>
        <w:t xml:space="preserve"> (</w:t>
      </w:r>
      <w:r w:rsidR="00DD1113" w:rsidRPr="00C574A4">
        <w:rPr>
          <w:rFonts w:cstheme="minorHAnsi"/>
          <w:b/>
          <w:sz w:val="24"/>
          <w:szCs w:val="24"/>
        </w:rPr>
        <w:t>hecho y opinión</w:t>
      </w:r>
      <w:r w:rsidR="00C574A4" w:rsidRPr="00C574A4">
        <w:rPr>
          <w:rFonts w:cstheme="minorHAnsi"/>
          <w:b/>
          <w:sz w:val="24"/>
          <w:szCs w:val="24"/>
        </w:rPr>
        <w:t>)</w:t>
      </w:r>
      <w:r w:rsidR="00DD1113" w:rsidRPr="00C574A4">
        <w:rPr>
          <w:rFonts w:cstheme="minorHAnsi"/>
          <w:b/>
          <w:sz w:val="24"/>
          <w:szCs w:val="24"/>
        </w:rPr>
        <w:t xml:space="preserve">, </w:t>
      </w:r>
      <w:r w:rsidR="00C574A4" w:rsidRPr="00C574A4">
        <w:rPr>
          <w:rFonts w:cstheme="minorHAnsi"/>
          <w:b/>
          <w:sz w:val="24"/>
          <w:szCs w:val="24"/>
        </w:rPr>
        <w:t xml:space="preserve">modalizadores discursivos y la </w:t>
      </w:r>
      <w:r w:rsidR="00DD1113" w:rsidRPr="00C574A4">
        <w:rPr>
          <w:rFonts w:cstheme="minorHAnsi"/>
          <w:b/>
          <w:sz w:val="24"/>
          <w:szCs w:val="24"/>
        </w:rPr>
        <w:t>argumentación.</w:t>
      </w:r>
    </w:p>
    <w:p w14:paraId="3CB24765" w14:textId="77777777" w:rsidR="00C574A4" w:rsidRPr="00C574A4" w:rsidRDefault="00C574A4" w:rsidP="00C574A4">
      <w:pPr>
        <w:spacing w:after="0" w:line="240" w:lineRule="auto"/>
        <w:jc w:val="both"/>
        <w:rPr>
          <w:rFonts w:cstheme="minorHAnsi"/>
          <w:b/>
          <w:sz w:val="24"/>
          <w:szCs w:val="24"/>
        </w:rPr>
      </w:pPr>
    </w:p>
    <w:p w14:paraId="39AB849C" w14:textId="20036123" w:rsidR="00DD1113" w:rsidRPr="00C574A4" w:rsidRDefault="00DD1113" w:rsidP="00C574A4">
      <w:pPr>
        <w:spacing w:after="0" w:line="240" w:lineRule="auto"/>
        <w:jc w:val="both"/>
        <w:rPr>
          <w:rFonts w:cstheme="minorHAnsi"/>
          <w:b/>
          <w:sz w:val="20"/>
          <w:szCs w:val="20"/>
        </w:rPr>
      </w:pPr>
      <w:r w:rsidRPr="00C574A4">
        <w:rPr>
          <w:rFonts w:cstheme="minorHAnsi"/>
          <w:b/>
          <w:sz w:val="20"/>
          <w:szCs w:val="20"/>
        </w:rPr>
        <w:t>Nombre: ______________________________________________</w:t>
      </w:r>
    </w:p>
    <w:p w14:paraId="40233395" w14:textId="77777777" w:rsidR="00C574A4" w:rsidRDefault="00C574A4" w:rsidP="00C574A4">
      <w:pPr>
        <w:spacing w:after="0" w:line="240" w:lineRule="auto"/>
        <w:jc w:val="both"/>
        <w:rPr>
          <w:rFonts w:cstheme="minorHAnsi"/>
          <w:b/>
          <w:sz w:val="20"/>
          <w:szCs w:val="20"/>
        </w:rPr>
      </w:pPr>
    </w:p>
    <w:p w14:paraId="040B23E0" w14:textId="34FBEF97" w:rsidR="00DD1113" w:rsidRPr="00C574A4" w:rsidRDefault="00DD1113" w:rsidP="00C574A4">
      <w:pPr>
        <w:spacing w:after="0" w:line="240" w:lineRule="auto"/>
        <w:jc w:val="both"/>
        <w:rPr>
          <w:rFonts w:cstheme="minorHAnsi"/>
          <w:b/>
          <w:sz w:val="20"/>
          <w:szCs w:val="20"/>
        </w:rPr>
      </w:pPr>
      <w:r w:rsidRPr="00C574A4">
        <w:rPr>
          <w:rFonts w:cstheme="minorHAnsi"/>
          <w:b/>
          <w:sz w:val="20"/>
          <w:szCs w:val="20"/>
        </w:rPr>
        <w:t>Curso: 1° medio _____</w:t>
      </w:r>
    </w:p>
    <w:p w14:paraId="57F96208" w14:textId="77777777" w:rsidR="00C574A4" w:rsidRPr="00C574A4" w:rsidRDefault="00C574A4" w:rsidP="00C574A4">
      <w:pPr>
        <w:spacing w:after="0" w:line="240" w:lineRule="auto"/>
        <w:jc w:val="both"/>
        <w:rPr>
          <w:rFonts w:cstheme="minorHAnsi"/>
          <w:b/>
          <w:sz w:val="20"/>
          <w:szCs w:val="20"/>
        </w:rPr>
      </w:pPr>
    </w:p>
    <w:p w14:paraId="4C5FFF5E" w14:textId="217EB468" w:rsidR="00DD1113" w:rsidRDefault="00DD1113" w:rsidP="00C574A4">
      <w:pPr>
        <w:pStyle w:val="Prrafodelista"/>
        <w:numPr>
          <w:ilvl w:val="0"/>
          <w:numId w:val="1"/>
        </w:numPr>
        <w:spacing w:after="0" w:line="240" w:lineRule="auto"/>
        <w:jc w:val="both"/>
        <w:rPr>
          <w:rFonts w:cstheme="minorHAnsi"/>
          <w:b/>
          <w:sz w:val="20"/>
          <w:szCs w:val="20"/>
        </w:rPr>
      </w:pPr>
      <w:r w:rsidRPr="00C574A4">
        <w:rPr>
          <w:rFonts w:cstheme="minorHAnsi"/>
          <w:b/>
          <w:sz w:val="20"/>
          <w:szCs w:val="20"/>
        </w:rPr>
        <w:t>Antes de responder, lee con atención cada pregunta.</w:t>
      </w:r>
    </w:p>
    <w:p w14:paraId="14DBD0B3" w14:textId="77777777" w:rsidR="00C574A4" w:rsidRPr="00C574A4" w:rsidRDefault="00C574A4" w:rsidP="00C574A4">
      <w:pPr>
        <w:pStyle w:val="Prrafodelista"/>
        <w:spacing w:after="0" w:line="240" w:lineRule="auto"/>
        <w:jc w:val="both"/>
        <w:rPr>
          <w:rFonts w:cstheme="minorHAnsi"/>
          <w:b/>
          <w:sz w:val="20"/>
          <w:szCs w:val="20"/>
        </w:rPr>
      </w:pPr>
    </w:p>
    <w:p w14:paraId="71340977" w14:textId="22CC1EF8" w:rsidR="000C4BFF" w:rsidRDefault="000C4BFF" w:rsidP="00C574A4">
      <w:pPr>
        <w:spacing w:after="0" w:line="240" w:lineRule="auto"/>
        <w:jc w:val="both"/>
        <w:rPr>
          <w:rFonts w:cstheme="minorHAnsi"/>
          <w:b/>
          <w:sz w:val="20"/>
          <w:szCs w:val="20"/>
        </w:rPr>
      </w:pPr>
      <w:r>
        <w:rPr>
          <w:rFonts w:cstheme="minorHAnsi"/>
          <w:b/>
          <w:sz w:val="24"/>
          <w:szCs w:val="24"/>
          <w:u w:val="single"/>
        </w:rPr>
        <w:t>MODALIZACIONES DISCURSIVAS (</w:t>
      </w:r>
      <w:r w:rsidR="00DD1113" w:rsidRPr="000C4BFF">
        <w:rPr>
          <w:rFonts w:cstheme="minorHAnsi"/>
          <w:b/>
          <w:sz w:val="24"/>
          <w:szCs w:val="24"/>
          <w:u w:val="single"/>
        </w:rPr>
        <w:t>HECHO U OPINIÓN</w:t>
      </w:r>
      <w:r>
        <w:rPr>
          <w:rFonts w:cstheme="minorHAnsi"/>
          <w:b/>
          <w:sz w:val="24"/>
          <w:szCs w:val="24"/>
          <w:u w:val="single"/>
        </w:rPr>
        <w:t>)</w:t>
      </w:r>
      <w:r w:rsidR="00DD1113" w:rsidRPr="00C574A4">
        <w:rPr>
          <w:rFonts w:cstheme="minorHAnsi"/>
          <w:b/>
          <w:sz w:val="20"/>
          <w:szCs w:val="20"/>
        </w:rPr>
        <w:t xml:space="preserve">. </w:t>
      </w:r>
    </w:p>
    <w:p w14:paraId="0C664663" w14:textId="77777777" w:rsidR="000C4BFF" w:rsidRDefault="000C4BFF" w:rsidP="00C574A4">
      <w:pPr>
        <w:spacing w:after="0" w:line="240" w:lineRule="auto"/>
        <w:jc w:val="both"/>
        <w:rPr>
          <w:rFonts w:cstheme="minorHAnsi"/>
          <w:b/>
          <w:sz w:val="20"/>
          <w:szCs w:val="20"/>
        </w:rPr>
      </w:pPr>
    </w:p>
    <w:p w14:paraId="092F1B92" w14:textId="75EC701A" w:rsidR="00DD1113" w:rsidRPr="00C574A4" w:rsidRDefault="000C4BFF" w:rsidP="00C574A4">
      <w:pPr>
        <w:spacing w:after="0" w:line="240" w:lineRule="auto"/>
        <w:jc w:val="both"/>
        <w:rPr>
          <w:rFonts w:cstheme="minorHAnsi"/>
          <w:b/>
          <w:sz w:val="20"/>
          <w:szCs w:val="20"/>
        </w:rPr>
      </w:pPr>
      <w:r>
        <w:rPr>
          <w:rFonts w:cstheme="minorHAnsi"/>
          <w:b/>
          <w:sz w:val="20"/>
          <w:szCs w:val="20"/>
        </w:rPr>
        <w:t xml:space="preserve">I. </w:t>
      </w:r>
      <w:r w:rsidR="00DD1113" w:rsidRPr="00C574A4">
        <w:rPr>
          <w:rFonts w:cstheme="minorHAnsi"/>
          <w:b/>
          <w:sz w:val="20"/>
          <w:szCs w:val="20"/>
        </w:rPr>
        <w:t xml:space="preserve">Indica si las siguientes expresiones corresponden a: </w:t>
      </w:r>
    </w:p>
    <w:p w14:paraId="6F416D1A" w14:textId="3A10BC46" w:rsidR="00DD1113" w:rsidRPr="00C574A4" w:rsidRDefault="00DD1113" w:rsidP="00C574A4">
      <w:pPr>
        <w:spacing w:after="0" w:line="240" w:lineRule="auto"/>
        <w:jc w:val="both"/>
        <w:rPr>
          <w:rFonts w:cstheme="minorHAnsi"/>
          <w:b/>
          <w:sz w:val="20"/>
          <w:szCs w:val="20"/>
        </w:rPr>
      </w:pPr>
      <w:r w:rsidRPr="00C574A4">
        <w:rPr>
          <w:rFonts w:cstheme="minorHAnsi"/>
          <w:b/>
          <w:sz w:val="20"/>
          <w:szCs w:val="20"/>
        </w:rPr>
        <w:t>a)</w:t>
      </w:r>
      <w:r w:rsidR="00C574A4">
        <w:rPr>
          <w:rFonts w:cstheme="minorHAnsi"/>
          <w:b/>
          <w:sz w:val="20"/>
          <w:szCs w:val="20"/>
        </w:rPr>
        <w:t xml:space="preserve"> </w:t>
      </w:r>
      <w:r w:rsidRPr="00C574A4">
        <w:rPr>
          <w:rFonts w:cstheme="minorHAnsi"/>
          <w:b/>
          <w:sz w:val="20"/>
          <w:szCs w:val="20"/>
        </w:rPr>
        <w:t>Manifestación de opinión (O)</w:t>
      </w:r>
    </w:p>
    <w:p w14:paraId="3C038012" w14:textId="201D97B9" w:rsidR="00DD1113" w:rsidRPr="00C574A4" w:rsidRDefault="00DD1113" w:rsidP="00C574A4">
      <w:pPr>
        <w:spacing w:after="0" w:line="240" w:lineRule="auto"/>
        <w:jc w:val="both"/>
        <w:rPr>
          <w:rFonts w:cstheme="minorHAnsi"/>
          <w:b/>
          <w:sz w:val="20"/>
          <w:szCs w:val="20"/>
        </w:rPr>
      </w:pPr>
      <w:r w:rsidRPr="00C574A4">
        <w:rPr>
          <w:rFonts w:cstheme="minorHAnsi"/>
          <w:b/>
          <w:sz w:val="20"/>
          <w:szCs w:val="20"/>
        </w:rPr>
        <w:t>b)</w:t>
      </w:r>
      <w:r w:rsidR="00C574A4">
        <w:rPr>
          <w:rFonts w:cstheme="minorHAnsi"/>
          <w:b/>
          <w:sz w:val="20"/>
          <w:szCs w:val="20"/>
        </w:rPr>
        <w:t xml:space="preserve"> </w:t>
      </w:r>
      <w:r w:rsidRPr="00C574A4">
        <w:rPr>
          <w:rFonts w:cstheme="minorHAnsi"/>
          <w:b/>
          <w:sz w:val="20"/>
          <w:szCs w:val="20"/>
        </w:rPr>
        <w:t>Exposición de hechos (H)</w:t>
      </w:r>
    </w:p>
    <w:p w14:paraId="6D5515AB" w14:textId="77777777" w:rsidR="00DD1113" w:rsidRPr="00C574A4" w:rsidRDefault="00DD1113" w:rsidP="00C574A4">
      <w:pPr>
        <w:spacing w:after="0" w:line="240" w:lineRule="auto"/>
        <w:jc w:val="both"/>
        <w:rPr>
          <w:rFonts w:cstheme="minorHAnsi"/>
          <w:sz w:val="20"/>
          <w:szCs w:val="20"/>
        </w:rPr>
      </w:pPr>
    </w:p>
    <w:p w14:paraId="742D26DF" w14:textId="721E572E" w:rsidR="00DD1113" w:rsidRDefault="00DD1113" w:rsidP="00C574A4">
      <w:pPr>
        <w:spacing w:after="0" w:line="240" w:lineRule="auto"/>
        <w:jc w:val="both"/>
        <w:rPr>
          <w:rFonts w:cstheme="minorHAnsi"/>
          <w:sz w:val="20"/>
          <w:szCs w:val="20"/>
        </w:rPr>
      </w:pPr>
      <w:r w:rsidRPr="00C574A4">
        <w:rPr>
          <w:rFonts w:cstheme="minorHAnsi"/>
          <w:sz w:val="20"/>
          <w:szCs w:val="20"/>
        </w:rPr>
        <w:t>1.</w:t>
      </w:r>
      <w:r w:rsidR="00C574A4">
        <w:rPr>
          <w:rFonts w:cstheme="minorHAnsi"/>
          <w:sz w:val="20"/>
          <w:szCs w:val="20"/>
        </w:rPr>
        <w:t xml:space="preserve"> </w:t>
      </w:r>
      <w:r w:rsidR="008569F9" w:rsidRPr="008569F9">
        <w:rPr>
          <w:rFonts w:cstheme="minorHAnsi"/>
          <w:sz w:val="20"/>
          <w:szCs w:val="20"/>
          <w:u w:val="single"/>
        </w:rPr>
        <w:t xml:space="preserve">  </w:t>
      </w:r>
      <w:r w:rsidR="008569F9" w:rsidRPr="008569F9">
        <w:rPr>
          <w:rFonts w:cstheme="minorHAnsi"/>
          <w:b/>
          <w:bCs/>
          <w:sz w:val="20"/>
          <w:szCs w:val="20"/>
          <w:u w:val="single"/>
        </w:rPr>
        <w:t xml:space="preserve">O </w:t>
      </w:r>
      <w:r w:rsidRPr="008569F9">
        <w:rPr>
          <w:rFonts w:cstheme="minorHAnsi"/>
          <w:sz w:val="20"/>
          <w:szCs w:val="20"/>
          <w:u w:val="single"/>
        </w:rPr>
        <w:t xml:space="preserve"> </w:t>
      </w:r>
      <w:r w:rsidR="008569F9">
        <w:rPr>
          <w:rFonts w:cstheme="minorHAnsi"/>
          <w:sz w:val="20"/>
          <w:szCs w:val="20"/>
        </w:rPr>
        <w:t xml:space="preserve">  </w:t>
      </w:r>
      <w:r w:rsidRPr="00C574A4">
        <w:rPr>
          <w:rFonts w:cstheme="minorHAnsi"/>
          <w:sz w:val="20"/>
          <w:szCs w:val="20"/>
        </w:rPr>
        <w:t>En mi escuela, el patio es bonito, alegre, con flores y bellos colores</w:t>
      </w:r>
      <w:r w:rsidR="00C574A4">
        <w:rPr>
          <w:rFonts w:cstheme="minorHAnsi"/>
          <w:sz w:val="20"/>
          <w:szCs w:val="20"/>
        </w:rPr>
        <w:t>.</w:t>
      </w:r>
    </w:p>
    <w:p w14:paraId="4D6B0D4E" w14:textId="77777777" w:rsidR="008B3207" w:rsidRPr="00C574A4" w:rsidRDefault="008B3207" w:rsidP="00C574A4">
      <w:pPr>
        <w:spacing w:after="0" w:line="240" w:lineRule="auto"/>
        <w:jc w:val="both"/>
        <w:rPr>
          <w:rFonts w:cstheme="minorHAnsi"/>
          <w:sz w:val="20"/>
          <w:szCs w:val="20"/>
        </w:rPr>
      </w:pPr>
    </w:p>
    <w:p w14:paraId="03392CA1" w14:textId="1EEA3A7C" w:rsidR="00DD1113" w:rsidRDefault="00DD1113" w:rsidP="00C574A4">
      <w:pPr>
        <w:spacing w:after="0" w:line="240" w:lineRule="auto"/>
        <w:jc w:val="both"/>
        <w:rPr>
          <w:rFonts w:cstheme="minorHAnsi"/>
          <w:sz w:val="20"/>
          <w:szCs w:val="20"/>
        </w:rPr>
      </w:pPr>
      <w:r w:rsidRPr="00C574A4">
        <w:rPr>
          <w:rFonts w:cstheme="minorHAnsi"/>
          <w:sz w:val="20"/>
          <w:szCs w:val="20"/>
        </w:rPr>
        <w:t>2.</w:t>
      </w:r>
      <w:r w:rsidR="00C574A4">
        <w:rPr>
          <w:rFonts w:cstheme="minorHAnsi"/>
          <w:sz w:val="20"/>
          <w:szCs w:val="20"/>
        </w:rPr>
        <w:t xml:space="preserve"> </w:t>
      </w:r>
      <w:r w:rsidR="00F62B58">
        <w:rPr>
          <w:rFonts w:cstheme="minorHAnsi"/>
          <w:sz w:val="20"/>
          <w:szCs w:val="20"/>
        </w:rPr>
        <w:t xml:space="preserve">______ </w:t>
      </w:r>
      <w:r w:rsidRPr="00C574A4">
        <w:rPr>
          <w:rFonts w:cstheme="minorHAnsi"/>
          <w:sz w:val="20"/>
          <w:szCs w:val="20"/>
        </w:rPr>
        <w:t>Yo encuentro el jardín muy chico, muy asoleado y tiene demasiadas flores</w:t>
      </w:r>
      <w:r w:rsidR="00C574A4">
        <w:rPr>
          <w:rFonts w:cstheme="minorHAnsi"/>
          <w:sz w:val="20"/>
          <w:szCs w:val="20"/>
        </w:rPr>
        <w:t>.</w:t>
      </w:r>
    </w:p>
    <w:p w14:paraId="1AD27606" w14:textId="77777777" w:rsidR="008B3207" w:rsidRPr="00C574A4" w:rsidRDefault="008B3207" w:rsidP="00C574A4">
      <w:pPr>
        <w:spacing w:after="0" w:line="240" w:lineRule="auto"/>
        <w:jc w:val="both"/>
        <w:rPr>
          <w:rFonts w:cstheme="minorHAnsi"/>
          <w:sz w:val="20"/>
          <w:szCs w:val="20"/>
        </w:rPr>
      </w:pPr>
    </w:p>
    <w:p w14:paraId="4371DA74" w14:textId="170688E4" w:rsidR="00DD1113" w:rsidRDefault="00DD1113" w:rsidP="00C574A4">
      <w:pPr>
        <w:spacing w:after="0" w:line="240" w:lineRule="auto"/>
        <w:jc w:val="both"/>
        <w:rPr>
          <w:rFonts w:cstheme="minorHAnsi"/>
          <w:sz w:val="20"/>
          <w:szCs w:val="20"/>
        </w:rPr>
      </w:pPr>
      <w:r w:rsidRPr="00C574A4">
        <w:rPr>
          <w:rFonts w:cstheme="minorHAnsi"/>
          <w:sz w:val="20"/>
          <w:szCs w:val="20"/>
        </w:rPr>
        <w:t xml:space="preserve">3. </w:t>
      </w:r>
      <w:r w:rsidR="00F62B58">
        <w:rPr>
          <w:rFonts w:cstheme="minorHAnsi"/>
          <w:sz w:val="20"/>
          <w:szCs w:val="20"/>
        </w:rPr>
        <w:t>______</w:t>
      </w:r>
      <w:r w:rsidR="00C574A4">
        <w:rPr>
          <w:rFonts w:cstheme="minorHAnsi"/>
          <w:sz w:val="20"/>
          <w:szCs w:val="20"/>
        </w:rPr>
        <w:t xml:space="preserve"> </w:t>
      </w:r>
      <w:r w:rsidRPr="00C574A4">
        <w:rPr>
          <w:rFonts w:cstheme="minorHAnsi"/>
          <w:sz w:val="20"/>
          <w:szCs w:val="20"/>
        </w:rPr>
        <w:t>Las salas de clases están alrededor del patio</w:t>
      </w:r>
      <w:r w:rsidR="00C574A4">
        <w:rPr>
          <w:rFonts w:cstheme="minorHAnsi"/>
          <w:sz w:val="20"/>
          <w:szCs w:val="20"/>
        </w:rPr>
        <w:t>.</w:t>
      </w:r>
    </w:p>
    <w:p w14:paraId="70BE5BF5" w14:textId="77777777" w:rsidR="008B3207" w:rsidRPr="00C574A4" w:rsidRDefault="008B3207" w:rsidP="00C574A4">
      <w:pPr>
        <w:spacing w:after="0" w:line="240" w:lineRule="auto"/>
        <w:jc w:val="both"/>
        <w:rPr>
          <w:rFonts w:cstheme="minorHAnsi"/>
          <w:sz w:val="20"/>
          <w:szCs w:val="20"/>
        </w:rPr>
      </w:pPr>
    </w:p>
    <w:p w14:paraId="01D6764E" w14:textId="51DAAAA2" w:rsidR="00DD1113" w:rsidRDefault="00DD1113" w:rsidP="00C574A4">
      <w:pPr>
        <w:spacing w:after="0" w:line="240" w:lineRule="auto"/>
        <w:jc w:val="both"/>
        <w:rPr>
          <w:rFonts w:cstheme="minorHAnsi"/>
          <w:sz w:val="20"/>
          <w:szCs w:val="20"/>
        </w:rPr>
      </w:pPr>
      <w:r w:rsidRPr="00C574A4">
        <w:rPr>
          <w:rFonts w:cstheme="minorHAnsi"/>
          <w:sz w:val="20"/>
          <w:szCs w:val="20"/>
        </w:rPr>
        <w:t xml:space="preserve">4. </w:t>
      </w:r>
      <w:r w:rsidR="00F62B58">
        <w:rPr>
          <w:rFonts w:cstheme="minorHAnsi"/>
          <w:sz w:val="20"/>
          <w:szCs w:val="20"/>
        </w:rPr>
        <w:t>______</w:t>
      </w:r>
      <w:r w:rsidR="00C574A4">
        <w:rPr>
          <w:rFonts w:cstheme="minorHAnsi"/>
          <w:sz w:val="20"/>
          <w:szCs w:val="20"/>
        </w:rPr>
        <w:t xml:space="preserve"> </w:t>
      </w:r>
      <w:r w:rsidRPr="00C574A4">
        <w:rPr>
          <w:rFonts w:cstheme="minorHAnsi"/>
          <w:sz w:val="20"/>
          <w:szCs w:val="20"/>
        </w:rPr>
        <w:t>El patio de la escuela tiene espacios con jardines y otros con baldosas</w:t>
      </w:r>
      <w:r w:rsidR="00F62B58">
        <w:rPr>
          <w:rFonts w:cstheme="minorHAnsi"/>
          <w:sz w:val="20"/>
          <w:szCs w:val="20"/>
        </w:rPr>
        <w:t>.</w:t>
      </w:r>
      <w:r w:rsidRPr="00C574A4">
        <w:rPr>
          <w:rFonts w:cstheme="minorHAnsi"/>
          <w:sz w:val="20"/>
          <w:szCs w:val="20"/>
        </w:rPr>
        <w:t xml:space="preserve"> </w:t>
      </w:r>
    </w:p>
    <w:p w14:paraId="4CD0E098" w14:textId="77777777" w:rsidR="008B3207" w:rsidRPr="00C574A4" w:rsidRDefault="008B3207" w:rsidP="00C574A4">
      <w:pPr>
        <w:spacing w:after="0" w:line="240" w:lineRule="auto"/>
        <w:jc w:val="both"/>
        <w:rPr>
          <w:rFonts w:cstheme="minorHAnsi"/>
          <w:sz w:val="20"/>
          <w:szCs w:val="20"/>
        </w:rPr>
      </w:pPr>
    </w:p>
    <w:p w14:paraId="1B853081" w14:textId="0444F599" w:rsidR="00DD1113" w:rsidRDefault="00DD1113" w:rsidP="00C574A4">
      <w:pPr>
        <w:spacing w:after="0" w:line="240" w:lineRule="auto"/>
        <w:jc w:val="both"/>
        <w:rPr>
          <w:rFonts w:cstheme="minorHAnsi"/>
          <w:sz w:val="20"/>
          <w:szCs w:val="20"/>
        </w:rPr>
      </w:pPr>
      <w:r w:rsidRPr="00C574A4">
        <w:rPr>
          <w:rFonts w:cstheme="minorHAnsi"/>
          <w:sz w:val="20"/>
          <w:szCs w:val="20"/>
        </w:rPr>
        <w:t xml:space="preserve">5. </w:t>
      </w:r>
      <w:r w:rsidR="00F62B58">
        <w:rPr>
          <w:rFonts w:cstheme="minorHAnsi"/>
          <w:sz w:val="20"/>
          <w:szCs w:val="20"/>
        </w:rPr>
        <w:t xml:space="preserve">______ </w:t>
      </w:r>
      <w:r w:rsidRPr="00C574A4">
        <w:rPr>
          <w:rFonts w:cstheme="minorHAnsi"/>
          <w:sz w:val="20"/>
          <w:szCs w:val="20"/>
        </w:rPr>
        <w:t>Seguramente, hoy ganará la competencia</w:t>
      </w:r>
      <w:r w:rsidR="00F62B58">
        <w:rPr>
          <w:rFonts w:cstheme="minorHAnsi"/>
          <w:sz w:val="20"/>
          <w:szCs w:val="20"/>
        </w:rPr>
        <w:t>.</w:t>
      </w:r>
    </w:p>
    <w:p w14:paraId="648EA1E8" w14:textId="77777777" w:rsidR="008B3207" w:rsidRPr="00C574A4" w:rsidRDefault="008B3207" w:rsidP="00C574A4">
      <w:pPr>
        <w:spacing w:after="0" w:line="240" w:lineRule="auto"/>
        <w:jc w:val="both"/>
        <w:rPr>
          <w:rFonts w:cstheme="minorHAnsi"/>
          <w:sz w:val="20"/>
          <w:szCs w:val="20"/>
        </w:rPr>
      </w:pPr>
    </w:p>
    <w:p w14:paraId="5FA2981C" w14:textId="4EE62B61" w:rsidR="00DD1113" w:rsidRDefault="00DD1113" w:rsidP="00C574A4">
      <w:pPr>
        <w:spacing w:after="0" w:line="240" w:lineRule="auto"/>
        <w:jc w:val="both"/>
        <w:rPr>
          <w:rFonts w:cstheme="minorHAnsi"/>
          <w:sz w:val="20"/>
          <w:szCs w:val="20"/>
        </w:rPr>
      </w:pPr>
      <w:r w:rsidRPr="00C574A4">
        <w:rPr>
          <w:rFonts w:cstheme="minorHAnsi"/>
          <w:sz w:val="20"/>
          <w:szCs w:val="20"/>
        </w:rPr>
        <w:t>6.</w:t>
      </w:r>
      <w:r w:rsidR="00F62B58">
        <w:rPr>
          <w:rFonts w:cstheme="minorHAnsi"/>
          <w:sz w:val="20"/>
          <w:szCs w:val="20"/>
        </w:rPr>
        <w:t>______</w:t>
      </w:r>
      <w:r w:rsidRPr="00C574A4">
        <w:rPr>
          <w:rFonts w:cstheme="minorHAnsi"/>
          <w:sz w:val="20"/>
          <w:szCs w:val="20"/>
        </w:rPr>
        <w:t>Según la encuesta realizada, la cesantía ha aumentado</w:t>
      </w:r>
      <w:r w:rsidR="00F62B58">
        <w:rPr>
          <w:rFonts w:cstheme="minorHAnsi"/>
          <w:sz w:val="20"/>
          <w:szCs w:val="20"/>
        </w:rPr>
        <w:t>.</w:t>
      </w:r>
    </w:p>
    <w:p w14:paraId="6F1B09DE" w14:textId="77777777" w:rsidR="008B3207" w:rsidRPr="00C574A4" w:rsidRDefault="008B3207" w:rsidP="00C574A4">
      <w:pPr>
        <w:spacing w:after="0" w:line="240" w:lineRule="auto"/>
        <w:jc w:val="both"/>
        <w:rPr>
          <w:rFonts w:cstheme="minorHAnsi"/>
          <w:sz w:val="20"/>
          <w:szCs w:val="20"/>
        </w:rPr>
      </w:pPr>
    </w:p>
    <w:p w14:paraId="7BB25371" w14:textId="7B567D7C" w:rsidR="00DD1113" w:rsidRDefault="00DD1113" w:rsidP="00C574A4">
      <w:pPr>
        <w:spacing w:after="0" w:line="240" w:lineRule="auto"/>
        <w:jc w:val="both"/>
        <w:rPr>
          <w:rFonts w:cstheme="minorHAnsi"/>
          <w:sz w:val="20"/>
          <w:szCs w:val="20"/>
        </w:rPr>
      </w:pPr>
      <w:r w:rsidRPr="00C574A4">
        <w:rPr>
          <w:rFonts w:cstheme="minorHAnsi"/>
          <w:sz w:val="20"/>
          <w:szCs w:val="20"/>
        </w:rPr>
        <w:t xml:space="preserve">7. </w:t>
      </w:r>
      <w:r w:rsidR="00F62B58">
        <w:rPr>
          <w:rFonts w:cstheme="minorHAnsi"/>
          <w:sz w:val="20"/>
          <w:szCs w:val="20"/>
        </w:rPr>
        <w:t xml:space="preserve">______ </w:t>
      </w:r>
      <w:r w:rsidRPr="00C574A4">
        <w:rPr>
          <w:rFonts w:cstheme="minorHAnsi"/>
          <w:sz w:val="20"/>
          <w:szCs w:val="20"/>
        </w:rPr>
        <w:t>La restricción para hoy: 7-8</w:t>
      </w:r>
    </w:p>
    <w:p w14:paraId="4018F75B" w14:textId="77777777" w:rsidR="008B3207" w:rsidRPr="00C574A4" w:rsidRDefault="008B3207" w:rsidP="00C574A4">
      <w:pPr>
        <w:spacing w:after="0" w:line="240" w:lineRule="auto"/>
        <w:jc w:val="both"/>
        <w:rPr>
          <w:rFonts w:cstheme="minorHAnsi"/>
          <w:sz w:val="20"/>
          <w:szCs w:val="20"/>
        </w:rPr>
      </w:pPr>
    </w:p>
    <w:p w14:paraId="03381E20" w14:textId="18D63AE6" w:rsidR="00DD1113" w:rsidRDefault="00DD1113" w:rsidP="00C574A4">
      <w:pPr>
        <w:spacing w:after="0" w:line="240" w:lineRule="auto"/>
        <w:jc w:val="both"/>
        <w:rPr>
          <w:rFonts w:cstheme="minorHAnsi"/>
          <w:sz w:val="20"/>
          <w:szCs w:val="20"/>
        </w:rPr>
      </w:pPr>
      <w:r w:rsidRPr="00C574A4">
        <w:rPr>
          <w:rFonts w:cstheme="minorHAnsi"/>
          <w:sz w:val="20"/>
          <w:szCs w:val="20"/>
        </w:rPr>
        <w:t xml:space="preserve">8. </w:t>
      </w:r>
      <w:r w:rsidR="00F62B58">
        <w:rPr>
          <w:rFonts w:cstheme="minorHAnsi"/>
          <w:sz w:val="20"/>
          <w:szCs w:val="20"/>
        </w:rPr>
        <w:t xml:space="preserve">______  </w:t>
      </w:r>
      <w:r w:rsidR="000C4BFF">
        <w:rPr>
          <w:rFonts w:cstheme="minorHAnsi"/>
          <w:sz w:val="20"/>
          <w:szCs w:val="20"/>
        </w:rPr>
        <w:t xml:space="preserve"> </w:t>
      </w:r>
      <w:r w:rsidRPr="00C574A4">
        <w:rPr>
          <w:rFonts w:cstheme="minorHAnsi"/>
          <w:sz w:val="20"/>
          <w:szCs w:val="20"/>
        </w:rPr>
        <w:t>Me parece que estás más delgado</w:t>
      </w:r>
      <w:r w:rsidR="00F62B58">
        <w:rPr>
          <w:rFonts w:cstheme="minorHAnsi"/>
          <w:sz w:val="20"/>
          <w:szCs w:val="20"/>
        </w:rPr>
        <w:t>.</w:t>
      </w:r>
    </w:p>
    <w:p w14:paraId="6D9E3F0D" w14:textId="77777777" w:rsidR="008B3207" w:rsidRPr="00C574A4" w:rsidRDefault="008B3207" w:rsidP="00C574A4">
      <w:pPr>
        <w:spacing w:after="0" w:line="240" w:lineRule="auto"/>
        <w:jc w:val="both"/>
        <w:rPr>
          <w:rFonts w:cstheme="minorHAnsi"/>
          <w:sz w:val="20"/>
          <w:szCs w:val="20"/>
        </w:rPr>
      </w:pPr>
    </w:p>
    <w:p w14:paraId="1AE85FB5" w14:textId="6AE5CA16" w:rsidR="00DD1113" w:rsidRDefault="00DD1113" w:rsidP="00C574A4">
      <w:pPr>
        <w:spacing w:after="0" w:line="240" w:lineRule="auto"/>
        <w:jc w:val="both"/>
        <w:rPr>
          <w:rFonts w:cstheme="minorHAnsi"/>
          <w:sz w:val="20"/>
          <w:szCs w:val="20"/>
        </w:rPr>
      </w:pPr>
      <w:r w:rsidRPr="00C574A4">
        <w:rPr>
          <w:rFonts w:cstheme="minorHAnsi"/>
          <w:sz w:val="20"/>
          <w:szCs w:val="20"/>
        </w:rPr>
        <w:t>9.</w:t>
      </w:r>
      <w:r w:rsidR="00F62B58">
        <w:rPr>
          <w:rFonts w:cstheme="minorHAnsi"/>
          <w:sz w:val="20"/>
          <w:szCs w:val="20"/>
        </w:rPr>
        <w:t xml:space="preserve"> ______</w:t>
      </w:r>
      <w:r w:rsidRPr="00C574A4">
        <w:rPr>
          <w:rFonts w:cstheme="minorHAnsi"/>
          <w:sz w:val="20"/>
          <w:szCs w:val="20"/>
        </w:rPr>
        <w:t>Los diabéticos no deben consumir azúcar en exceso</w:t>
      </w:r>
      <w:r w:rsidR="00F62B58">
        <w:rPr>
          <w:rFonts w:cstheme="minorHAnsi"/>
          <w:sz w:val="20"/>
          <w:szCs w:val="20"/>
        </w:rPr>
        <w:t>.</w:t>
      </w:r>
    </w:p>
    <w:p w14:paraId="0C868B48" w14:textId="77777777" w:rsidR="008B3207" w:rsidRPr="00C574A4" w:rsidRDefault="008B3207" w:rsidP="00C574A4">
      <w:pPr>
        <w:spacing w:after="0" w:line="240" w:lineRule="auto"/>
        <w:jc w:val="both"/>
        <w:rPr>
          <w:rFonts w:cstheme="minorHAnsi"/>
          <w:sz w:val="20"/>
          <w:szCs w:val="20"/>
        </w:rPr>
      </w:pPr>
    </w:p>
    <w:p w14:paraId="5FAC716E" w14:textId="209A022E" w:rsidR="00DD1113" w:rsidRDefault="00DD1113" w:rsidP="00C574A4">
      <w:pPr>
        <w:spacing w:after="0" w:line="240" w:lineRule="auto"/>
        <w:jc w:val="both"/>
        <w:rPr>
          <w:rFonts w:cstheme="minorHAnsi"/>
          <w:sz w:val="20"/>
          <w:szCs w:val="20"/>
        </w:rPr>
      </w:pPr>
      <w:r w:rsidRPr="00C574A4">
        <w:rPr>
          <w:rFonts w:cstheme="minorHAnsi"/>
          <w:sz w:val="20"/>
          <w:szCs w:val="20"/>
        </w:rPr>
        <w:t>10.</w:t>
      </w:r>
      <w:r w:rsidR="00F62B58">
        <w:rPr>
          <w:rFonts w:cstheme="minorHAnsi"/>
          <w:sz w:val="20"/>
          <w:szCs w:val="20"/>
        </w:rPr>
        <w:t xml:space="preserve"> ______ </w:t>
      </w:r>
      <w:r w:rsidRPr="00C574A4">
        <w:rPr>
          <w:rFonts w:cstheme="minorHAnsi"/>
          <w:sz w:val="20"/>
          <w:szCs w:val="20"/>
        </w:rPr>
        <w:t>Nos casamos el 24 de diciembre</w:t>
      </w:r>
      <w:r w:rsidR="00F62B58">
        <w:rPr>
          <w:rFonts w:cstheme="minorHAnsi"/>
          <w:sz w:val="20"/>
          <w:szCs w:val="20"/>
        </w:rPr>
        <w:t>.</w:t>
      </w:r>
    </w:p>
    <w:p w14:paraId="4F525AF4" w14:textId="77777777" w:rsidR="008B3207" w:rsidRPr="00C574A4" w:rsidRDefault="008B3207" w:rsidP="00C574A4">
      <w:pPr>
        <w:spacing w:after="0" w:line="240" w:lineRule="auto"/>
        <w:jc w:val="both"/>
        <w:rPr>
          <w:rFonts w:cstheme="minorHAnsi"/>
          <w:sz w:val="20"/>
          <w:szCs w:val="20"/>
        </w:rPr>
      </w:pPr>
    </w:p>
    <w:p w14:paraId="75886F29" w14:textId="25781DFB" w:rsidR="00DD1113" w:rsidRDefault="00DD1113" w:rsidP="00C574A4">
      <w:pPr>
        <w:spacing w:after="0" w:line="240" w:lineRule="auto"/>
        <w:jc w:val="both"/>
        <w:rPr>
          <w:rFonts w:cstheme="minorHAnsi"/>
          <w:sz w:val="20"/>
          <w:szCs w:val="20"/>
        </w:rPr>
      </w:pPr>
      <w:r w:rsidRPr="00C574A4">
        <w:rPr>
          <w:rFonts w:cstheme="minorHAnsi"/>
          <w:sz w:val="20"/>
          <w:szCs w:val="20"/>
        </w:rPr>
        <w:t xml:space="preserve">11. </w:t>
      </w:r>
      <w:r w:rsidR="00F62B58">
        <w:rPr>
          <w:rFonts w:cstheme="minorHAnsi"/>
          <w:sz w:val="20"/>
          <w:szCs w:val="20"/>
        </w:rPr>
        <w:t xml:space="preserve">______ </w:t>
      </w:r>
      <w:r w:rsidRPr="00C574A4">
        <w:rPr>
          <w:rFonts w:cstheme="minorHAnsi"/>
          <w:sz w:val="20"/>
          <w:szCs w:val="20"/>
        </w:rPr>
        <w:t>La película me pareció muy aburrida</w:t>
      </w:r>
      <w:r w:rsidR="00F62B58">
        <w:rPr>
          <w:rFonts w:cstheme="minorHAnsi"/>
          <w:sz w:val="20"/>
          <w:szCs w:val="20"/>
        </w:rPr>
        <w:t>.</w:t>
      </w:r>
    </w:p>
    <w:p w14:paraId="0C22E9C6" w14:textId="77777777" w:rsidR="008B3207" w:rsidRPr="00C574A4" w:rsidRDefault="008B3207" w:rsidP="00C574A4">
      <w:pPr>
        <w:spacing w:after="0" w:line="240" w:lineRule="auto"/>
        <w:jc w:val="both"/>
        <w:rPr>
          <w:rFonts w:cstheme="minorHAnsi"/>
          <w:sz w:val="20"/>
          <w:szCs w:val="20"/>
        </w:rPr>
      </w:pPr>
    </w:p>
    <w:p w14:paraId="0E1D6ECF" w14:textId="326EFE43" w:rsidR="00DD1113" w:rsidRDefault="00DD1113" w:rsidP="00C574A4">
      <w:pPr>
        <w:spacing w:after="0" w:line="240" w:lineRule="auto"/>
        <w:jc w:val="both"/>
        <w:rPr>
          <w:rFonts w:cstheme="minorHAnsi"/>
          <w:sz w:val="20"/>
          <w:szCs w:val="20"/>
        </w:rPr>
      </w:pPr>
      <w:r w:rsidRPr="00C574A4">
        <w:rPr>
          <w:rFonts w:cstheme="minorHAnsi"/>
          <w:sz w:val="20"/>
          <w:szCs w:val="20"/>
        </w:rPr>
        <w:t>12.</w:t>
      </w:r>
      <w:r w:rsidR="00F62B58">
        <w:rPr>
          <w:rFonts w:cstheme="minorHAnsi"/>
          <w:sz w:val="20"/>
          <w:szCs w:val="20"/>
        </w:rPr>
        <w:t xml:space="preserve"> ______ </w:t>
      </w:r>
      <w:r w:rsidRPr="00C574A4">
        <w:rPr>
          <w:rFonts w:cstheme="minorHAnsi"/>
          <w:sz w:val="20"/>
          <w:szCs w:val="20"/>
        </w:rPr>
        <w:t>Esa profesora enseña muy bien</w:t>
      </w:r>
      <w:r w:rsidR="00F62B58">
        <w:rPr>
          <w:rFonts w:cstheme="minorHAnsi"/>
          <w:sz w:val="20"/>
          <w:szCs w:val="20"/>
        </w:rPr>
        <w:t>.</w:t>
      </w:r>
    </w:p>
    <w:p w14:paraId="671D260E" w14:textId="77777777" w:rsidR="008B3207" w:rsidRPr="00C574A4" w:rsidRDefault="008B3207" w:rsidP="00C574A4">
      <w:pPr>
        <w:spacing w:after="0" w:line="240" w:lineRule="auto"/>
        <w:jc w:val="both"/>
        <w:rPr>
          <w:rFonts w:cstheme="minorHAnsi"/>
          <w:sz w:val="20"/>
          <w:szCs w:val="20"/>
        </w:rPr>
      </w:pPr>
    </w:p>
    <w:p w14:paraId="1A30B8DE" w14:textId="6449DF7E" w:rsidR="00DD1113" w:rsidRDefault="00DD1113" w:rsidP="00C574A4">
      <w:pPr>
        <w:spacing w:after="0" w:line="240" w:lineRule="auto"/>
        <w:jc w:val="both"/>
        <w:rPr>
          <w:rFonts w:cstheme="minorHAnsi"/>
          <w:sz w:val="20"/>
          <w:szCs w:val="20"/>
        </w:rPr>
      </w:pPr>
      <w:r w:rsidRPr="00C574A4">
        <w:rPr>
          <w:rFonts w:cstheme="minorHAnsi"/>
          <w:sz w:val="20"/>
          <w:szCs w:val="20"/>
        </w:rPr>
        <w:t xml:space="preserve">13. </w:t>
      </w:r>
      <w:r w:rsidR="00F62B58">
        <w:rPr>
          <w:rFonts w:cstheme="minorHAnsi"/>
          <w:sz w:val="20"/>
          <w:szCs w:val="20"/>
        </w:rPr>
        <w:t xml:space="preserve">______ </w:t>
      </w:r>
      <w:r w:rsidRPr="00C574A4">
        <w:rPr>
          <w:rFonts w:cstheme="minorHAnsi"/>
          <w:sz w:val="20"/>
          <w:szCs w:val="20"/>
        </w:rPr>
        <w:t>Los Mapuches habitan la zona sur de Chile</w:t>
      </w:r>
      <w:r w:rsidR="00F62B58">
        <w:rPr>
          <w:rFonts w:cstheme="minorHAnsi"/>
          <w:sz w:val="20"/>
          <w:szCs w:val="20"/>
        </w:rPr>
        <w:t>.</w:t>
      </w:r>
    </w:p>
    <w:p w14:paraId="010FE102" w14:textId="77777777" w:rsidR="008B3207" w:rsidRPr="00C574A4" w:rsidRDefault="008B3207" w:rsidP="00C574A4">
      <w:pPr>
        <w:spacing w:after="0" w:line="240" w:lineRule="auto"/>
        <w:jc w:val="both"/>
        <w:rPr>
          <w:rFonts w:cstheme="minorHAnsi"/>
          <w:sz w:val="20"/>
          <w:szCs w:val="20"/>
        </w:rPr>
      </w:pPr>
    </w:p>
    <w:p w14:paraId="5A30E2EE" w14:textId="5937C358" w:rsidR="00DD1113" w:rsidRDefault="00DD1113" w:rsidP="00C574A4">
      <w:pPr>
        <w:spacing w:after="0" w:line="240" w:lineRule="auto"/>
        <w:jc w:val="both"/>
        <w:rPr>
          <w:rFonts w:cstheme="minorHAnsi"/>
          <w:sz w:val="20"/>
          <w:szCs w:val="20"/>
        </w:rPr>
      </w:pPr>
      <w:r w:rsidRPr="00C574A4">
        <w:rPr>
          <w:rFonts w:cstheme="minorHAnsi"/>
          <w:sz w:val="20"/>
          <w:szCs w:val="20"/>
        </w:rPr>
        <w:t>14.</w:t>
      </w:r>
      <w:r w:rsidR="00F62B58">
        <w:rPr>
          <w:rFonts w:cstheme="minorHAnsi"/>
          <w:sz w:val="20"/>
          <w:szCs w:val="20"/>
        </w:rPr>
        <w:t xml:space="preserve">______   </w:t>
      </w:r>
      <w:r w:rsidRPr="00C574A4">
        <w:rPr>
          <w:rFonts w:cstheme="minorHAnsi"/>
          <w:sz w:val="20"/>
          <w:szCs w:val="20"/>
        </w:rPr>
        <w:t>El accidente arrojó 3 muertos</w:t>
      </w:r>
      <w:r w:rsidR="00F62B58">
        <w:rPr>
          <w:rFonts w:cstheme="minorHAnsi"/>
          <w:sz w:val="20"/>
          <w:szCs w:val="20"/>
        </w:rPr>
        <w:t>.</w:t>
      </w:r>
    </w:p>
    <w:p w14:paraId="4B4DFAF5" w14:textId="77777777" w:rsidR="008B3207" w:rsidRPr="00C574A4" w:rsidRDefault="008B3207" w:rsidP="00C574A4">
      <w:pPr>
        <w:spacing w:after="0" w:line="240" w:lineRule="auto"/>
        <w:jc w:val="both"/>
        <w:rPr>
          <w:rFonts w:cstheme="minorHAnsi"/>
          <w:sz w:val="20"/>
          <w:szCs w:val="20"/>
        </w:rPr>
      </w:pPr>
    </w:p>
    <w:p w14:paraId="207EACD7" w14:textId="09A17534" w:rsidR="002003A9" w:rsidRDefault="00DD1113" w:rsidP="00C574A4">
      <w:pPr>
        <w:spacing w:after="0" w:line="240" w:lineRule="auto"/>
        <w:jc w:val="both"/>
        <w:rPr>
          <w:rFonts w:cstheme="minorHAnsi"/>
          <w:sz w:val="20"/>
          <w:szCs w:val="20"/>
        </w:rPr>
      </w:pPr>
      <w:r w:rsidRPr="00C574A4">
        <w:rPr>
          <w:rFonts w:cstheme="minorHAnsi"/>
          <w:sz w:val="20"/>
          <w:szCs w:val="20"/>
        </w:rPr>
        <w:t xml:space="preserve">15. </w:t>
      </w:r>
      <w:r w:rsidR="00F62B58">
        <w:rPr>
          <w:rFonts w:cstheme="minorHAnsi"/>
          <w:sz w:val="20"/>
          <w:szCs w:val="20"/>
        </w:rPr>
        <w:t xml:space="preserve">______ </w:t>
      </w:r>
      <w:r w:rsidRPr="00C574A4">
        <w:rPr>
          <w:rFonts w:cstheme="minorHAnsi"/>
          <w:sz w:val="20"/>
          <w:szCs w:val="20"/>
        </w:rPr>
        <w:t>Esta noche la luna está más bella que nunca</w:t>
      </w:r>
      <w:r w:rsidR="00F62B58">
        <w:rPr>
          <w:rFonts w:cstheme="minorHAnsi"/>
          <w:sz w:val="20"/>
          <w:szCs w:val="20"/>
        </w:rPr>
        <w:t>.</w:t>
      </w:r>
    </w:p>
    <w:p w14:paraId="121A0A75" w14:textId="77777777" w:rsidR="008B3207" w:rsidRPr="00C574A4" w:rsidRDefault="008B3207" w:rsidP="00C574A4">
      <w:pPr>
        <w:spacing w:after="0" w:line="240" w:lineRule="auto"/>
        <w:jc w:val="both"/>
        <w:rPr>
          <w:rFonts w:cstheme="minorHAnsi"/>
          <w:sz w:val="20"/>
          <w:szCs w:val="20"/>
        </w:rPr>
      </w:pPr>
    </w:p>
    <w:p w14:paraId="36B9688E" w14:textId="0C0FF7AF" w:rsidR="00DD1113" w:rsidRDefault="00547FDA" w:rsidP="00C574A4">
      <w:pPr>
        <w:spacing w:after="0" w:line="240" w:lineRule="auto"/>
        <w:jc w:val="both"/>
        <w:rPr>
          <w:rFonts w:cstheme="minorHAnsi"/>
          <w:sz w:val="20"/>
          <w:szCs w:val="20"/>
        </w:rPr>
      </w:pPr>
      <w:r w:rsidRPr="00C574A4">
        <w:rPr>
          <w:rFonts w:cstheme="minorHAnsi"/>
          <w:sz w:val="20"/>
          <w:szCs w:val="20"/>
        </w:rPr>
        <w:t xml:space="preserve">16. </w:t>
      </w:r>
      <w:r w:rsidR="000C4BFF">
        <w:rPr>
          <w:rFonts w:cstheme="minorHAnsi"/>
          <w:sz w:val="20"/>
          <w:szCs w:val="20"/>
        </w:rPr>
        <w:t xml:space="preserve">______ </w:t>
      </w:r>
      <w:r w:rsidR="00DD1113" w:rsidRPr="00C574A4">
        <w:rPr>
          <w:rFonts w:cstheme="minorHAnsi"/>
          <w:sz w:val="20"/>
          <w:szCs w:val="20"/>
        </w:rPr>
        <w:t>Me gustó la pel</w:t>
      </w:r>
      <w:r w:rsidRPr="00C574A4">
        <w:rPr>
          <w:rFonts w:cstheme="minorHAnsi"/>
          <w:sz w:val="20"/>
          <w:szCs w:val="20"/>
        </w:rPr>
        <w:t>ícula que vimos anoche</w:t>
      </w:r>
      <w:r w:rsidR="000C4BFF">
        <w:rPr>
          <w:rFonts w:cstheme="minorHAnsi"/>
          <w:sz w:val="20"/>
          <w:szCs w:val="20"/>
        </w:rPr>
        <w:t>.</w:t>
      </w:r>
    </w:p>
    <w:p w14:paraId="5B9DAB7F" w14:textId="77777777" w:rsidR="008B3207" w:rsidRPr="00C574A4" w:rsidRDefault="008B3207" w:rsidP="00C574A4">
      <w:pPr>
        <w:spacing w:after="0" w:line="240" w:lineRule="auto"/>
        <w:jc w:val="both"/>
        <w:rPr>
          <w:rFonts w:cstheme="minorHAnsi"/>
          <w:sz w:val="20"/>
          <w:szCs w:val="20"/>
        </w:rPr>
      </w:pPr>
    </w:p>
    <w:p w14:paraId="01ECEF20" w14:textId="4AC90672" w:rsidR="00DD1113" w:rsidRDefault="00547FDA" w:rsidP="00C574A4">
      <w:pPr>
        <w:spacing w:after="0" w:line="240" w:lineRule="auto"/>
        <w:jc w:val="both"/>
        <w:rPr>
          <w:rFonts w:cstheme="minorHAnsi"/>
          <w:sz w:val="20"/>
          <w:szCs w:val="20"/>
        </w:rPr>
      </w:pPr>
      <w:r w:rsidRPr="00C574A4">
        <w:rPr>
          <w:rFonts w:cstheme="minorHAnsi"/>
          <w:sz w:val="20"/>
          <w:szCs w:val="20"/>
        </w:rPr>
        <w:t>17.</w:t>
      </w:r>
      <w:r w:rsidR="000C4BFF">
        <w:rPr>
          <w:rFonts w:cstheme="minorHAnsi"/>
          <w:sz w:val="20"/>
          <w:szCs w:val="20"/>
        </w:rPr>
        <w:t xml:space="preserve"> ______</w:t>
      </w:r>
      <w:r w:rsidRPr="00C574A4">
        <w:rPr>
          <w:rFonts w:cstheme="minorHAnsi"/>
          <w:sz w:val="20"/>
          <w:szCs w:val="20"/>
        </w:rPr>
        <w:t xml:space="preserve"> </w:t>
      </w:r>
      <w:r w:rsidR="00DD1113" w:rsidRPr="00C574A4">
        <w:rPr>
          <w:rFonts w:cstheme="minorHAnsi"/>
          <w:sz w:val="20"/>
          <w:szCs w:val="20"/>
        </w:rPr>
        <w:t>Según, el Ministerio de Salud, la fiebre N1H1 ll</w:t>
      </w:r>
      <w:r w:rsidRPr="00C574A4">
        <w:rPr>
          <w:rFonts w:cstheme="minorHAnsi"/>
          <w:sz w:val="20"/>
          <w:szCs w:val="20"/>
        </w:rPr>
        <w:t>eva 2.500 infectados</w:t>
      </w:r>
      <w:r w:rsidR="000C4BFF">
        <w:rPr>
          <w:rFonts w:cstheme="minorHAnsi"/>
          <w:sz w:val="20"/>
          <w:szCs w:val="20"/>
        </w:rPr>
        <w:t>.</w:t>
      </w:r>
    </w:p>
    <w:p w14:paraId="1D091F0E" w14:textId="77777777" w:rsidR="008B3207" w:rsidRPr="00C574A4" w:rsidRDefault="008B3207" w:rsidP="00C574A4">
      <w:pPr>
        <w:spacing w:after="0" w:line="240" w:lineRule="auto"/>
        <w:jc w:val="both"/>
        <w:rPr>
          <w:rFonts w:cstheme="minorHAnsi"/>
          <w:sz w:val="20"/>
          <w:szCs w:val="20"/>
        </w:rPr>
      </w:pPr>
    </w:p>
    <w:p w14:paraId="799E4270" w14:textId="01F9152F" w:rsidR="00DD1113" w:rsidRDefault="00547FDA" w:rsidP="00C574A4">
      <w:pPr>
        <w:spacing w:after="0" w:line="240" w:lineRule="auto"/>
        <w:jc w:val="both"/>
        <w:rPr>
          <w:rFonts w:cstheme="minorHAnsi"/>
          <w:sz w:val="20"/>
          <w:szCs w:val="20"/>
        </w:rPr>
      </w:pPr>
      <w:r w:rsidRPr="00C574A4">
        <w:rPr>
          <w:rFonts w:cstheme="minorHAnsi"/>
          <w:sz w:val="20"/>
          <w:szCs w:val="20"/>
        </w:rPr>
        <w:t>18.</w:t>
      </w:r>
      <w:r w:rsidR="000C4BFF">
        <w:rPr>
          <w:rFonts w:cstheme="minorHAnsi"/>
          <w:sz w:val="20"/>
          <w:szCs w:val="20"/>
        </w:rPr>
        <w:t xml:space="preserve"> ______ </w:t>
      </w:r>
      <w:r w:rsidR="00DD1113" w:rsidRPr="00C574A4">
        <w:rPr>
          <w:rFonts w:cstheme="minorHAnsi"/>
          <w:sz w:val="20"/>
          <w:szCs w:val="20"/>
        </w:rPr>
        <w:t>Llegaremos tarde a clases, si salimos a l</w:t>
      </w:r>
      <w:r w:rsidRPr="00C574A4">
        <w:rPr>
          <w:rFonts w:cstheme="minorHAnsi"/>
          <w:sz w:val="20"/>
          <w:szCs w:val="20"/>
        </w:rPr>
        <w:t>as 8 de la mañana.</w:t>
      </w:r>
    </w:p>
    <w:p w14:paraId="4BAE6F49" w14:textId="77777777" w:rsidR="008B3207" w:rsidRPr="00C574A4" w:rsidRDefault="008B3207" w:rsidP="00C574A4">
      <w:pPr>
        <w:spacing w:after="0" w:line="240" w:lineRule="auto"/>
        <w:jc w:val="both"/>
        <w:rPr>
          <w:rFonts w:cstheme="minorHAnsi"/>
          <w:sz w:val="20"/>
          <w:szCs w:val="20"/>
        </w:rPr>
      </w:pPr>
    </w:p>
    <w:p w14:paraId="4767BC26" w14:textId="7DF01ABC" w:rsidR="00DD1113" w:rsidRDefault="00547FDA" w:rsidP="00C574A4">
      <w:pPr>
        <w:spacing w:after="0" w:line="240" w:lineRule="auto"/>
        <w:jc w:val="both"/>
        <w:rPr>
          <w:rFonts w:cstheme="minorHAnsi"/>
          <w:sz w:val="20"/>
          <w:szCs w:val="20"/>
        </w:rPr>
      </w:pPr>
      <w:r w:rsidRPr="00C574A4">
        <w:rPr>
          <w:rFonts w:cstheme="minorHAnsi"/>
          <w:sz w:val="20"/>
          <w:szCs w:val="20"/>
        </w:rPr>
        <w:t>19.</w:t>
      </w:r>
      <w:r w:rsidR="000C4BFF">
        <w:rPr>
          <w:rFonts w:cstheme="minorHAnsi"/>
          <w:sz w:val="20"/>
          <w:szCs w:val="20"/>
        </w:rPr>
        <w:t xml:space="preserve"> _______ </w:t>
      </w:r>
      <w:r w:rsidR="00DD1113" w:rsidRPr="00C574A4">
        <w:rPr>
          <w:rFonts w:cstheme="minorHAnsi"/>
          <w:sz w:val="20"/>
          <w:szCs w:val="20"/>
        </w:rPr>
        <w:t xml:space="preserve">Me gustaría que llegaras </w:t>
      </w:r>
      <w:r w:rsidRPr="00C574A4">
        <w:rPr>
          <w:rFonts w:cstheme="minorHAnsi"/>
          <w:sz w:val="20"/>
          <w:szCs w:val="20"/>
        </w:rPr>
        <w:t>a tiempo a clases.</w:t>
      </w:r>
    </w:p>
    <w:p w14:paraId="7F3E9F9F" w14:textId="77777777" w:rsidR="008B3207" w:rsidRPr="00C574A4" w:rsidRDefault="008B3207" w:rsidP="00C574A4">
      <w:pPr>
        <w:spacing w:after="0" w:line="240" w:lineRule="auto"/>
        <w:jc w:val="both"/>
        <w:rPr>
          <w:rFonts w:cstheme="minorHAnsi"/>
          <w:sz w:val="20"/>
          <w:szCs w:val="20"/>
        </w:rPr>
      </w:pPr>
    </w:p>
    <w:p w14:paraId="71A9D924" w14:textId="207E8462" w:rsidR="00DD1113" w:rsidRDefault="00547FDA" w:rsidP="00C574A4">
      <w:pPr>
        <w:spacing w:after="0" w:line="240" w:lineRule="auto"/>
        <w:jc w:val="both"/>
        <w:rPr>
          <w:rFonts w:cstheme="minorHAnsi"/>
          <w:sz w:val="20"/>
          <w:szCs w:val="20"/>
        </w:rPr>
      </w:pPr>
      <w:r w:rsidRPr="00C574A4">
        <w:rPr>
          <w:rFonts w:cstheme="minorHAnsi"/>
          <w:sz w:val="20"/>
          <w:szCs w:val="20"/>
        </w:rPr>
        <w:t>20.</w:t>
      </w:r>
      <w:r w:rsidR="000C4BFF">
        <w:rPr>
          <w:rFonts w:cstheme="minorHAnsi"/>
          <w:sz w:val="20"/>
          <w:szCs w:val="20"/>
        </w:rPr>
        <w:t>_______</w:t>
      </w:r>
      <w:r w:rsidRPr="00C574A4">
        <w:rPr>
          <w:rFonts w:cstheme="minorHAnsi"/>
          <w:sz w:val="20"/>
          <w:szCs w:val="20"/>
        </w:rPr>
        <w:t xml:space="preserve"> </w:t>
      </w:r>
      <w:r w:rsidR="00DD1113" w:rsidRPr="00C574A4">
        <w:rPr>
          <w:rFonts w:cstheme="minorHAnsi"/>
          <w:sz w:val="20"/>
          <w:szCs w:val="20"/>
        </w:rPr>
        <w:t>Estoy contento con tu t</w:t>
      </w:r>
      <w:r w:rsidRPr="00C574A4">
        <w:rPr>
          <w:rFonts w:cstheme="minorHAnsi"/>
          <w:sz w:val="20"/>
          <w:szCs w:val="20"/>
        </w:rPr>
        <w:t>rabajo en clases.</w:t>
      </w:r>
    </w:p>
    <w:p w14:paraId="30A9738D" w14:textId="77777777" w:rsidR="008B3207" w:rsidRPr="00C574A4" w:rsidRDefault="008B3207" w:rsidP="00C574A4">
      <w:pPr>
        <w:spacing w:after="0" w:line="240" w:lineRule="auto"/>
        <w:jc w:val="both"/>
        <w:rPr>
          <w:rFonts w:cstheme="minorHAnsi"/>
          <w:sz w:val="20"/>
          <w:szCs w:val="20"/>
        </w:rPr>
      </w:pPr>
    </w:p>
    <w:p w14:paraId="743BB90E" w14:textId="6FC2BACB" w:rsidR="00547FDA" w:rsidRDefault="00547FDA" w:rsidP="00C574A4">
      <w:pPr>
        <w:spacing w:after="0" w:line="240" w:lineRule="auto"/>
        <w:jc w:val="both"/>
        <w:rPr>
          <w:rFonts w:cstheme="minorHAnsi"/>
          <w:sz w:val="20"/>
          <w:szCs w:val="20"/>
        </w:rPr>
      </w:pPr>
    </w:p>
    <w:p w14:paraId="1C84DE08" w14:textId="30469C1E" w:rsidR="008B3207" w:rsidRDefault="008B3207" w:rsidP="00C574A4">
      <w:pPr>
        <w:spacing w:after="0" w:line="240" w:lineRule="auto"/>
        <w:jc w:val="both"/>
        <w:rPr>
          <w:rFonts w:cstheme="minorHAnsi"/>
          <w:sz w:val="20"/>
          <w:szCs w:val="20"/>
        </w:rPr>
      </w:pPr>
    </w:p>
    <w:p w14:paraId="1FE0021E" w14:textId="6FBDFCDB" w:rsidR="008B3207" w:rsidRDefault="008B3207" w:rsidP="00C574A4">
      <w:pPr>
        <w:spacing w:after="0" w:line="240" w:lineRule="auto"/>
        <w:jc w:val="both"/>
        <w:rPr>
          <w:rFonts w:cstheme="minorHAnsi"/>
          <w:sz w:val="20"/>
          <w:szCs w:val="20"/>
        </w:rPr>
      </w:pPr>
    </w:p>
    <w:p w14:paraId="669A5418" w14:textId="49990458" w:rsidR="008B3207" w:rsidRDefault="008B3207" w:rsidP="00C574A4">
      <w:pPr>
        <w:spacing w:after="0" w:line="240" w:lineRule="auto"/>
        <w:jc w:val="both"/>
        <w:rPr>
          <w:rFonts w:cstheme="minorHAnsi"/>
          <w:sz w:val="20"/>
          <w:szCs w:val="20"/>
        </w:rPr>
      </w:pPr>
    </w:p>
    <w:p w14:paraId="0E4885D4" w14:textId="0F42D209" w:rsidR="008B3207" w:rsidRDefault="008B3207" w:rsidP="00C574A4">
      <w:pPr>
        <w:spacing w:after="0" w:line="240" w:lineRule="auto"/>
        <w:jc w:val="both"/>
        <w:rPr>
          <w:rFonts w:cstheme="minorHAnsi"/>
          <w:sz w:val="20"/>
          <w:szCs w:val="20"/>
        </w:rPr>
      </w:pPr>
    </w:p>
    <w:p w14:paraId="118069B5" w14:textId="77777777" w:rsidR="008B3207" w:rsidRPr="00C574A4" w:rsidRDefault="008B3207" w:rsidP="00C574A4">
      <w:pPr>
        <w:spacing w:after="0" w:line="240" w:lineRule="auto"/>
        <w:jc w:val="both"/>
        <w:rPr>
          <w:rFonts w:cstheme="minorHAnsi"/>
          <w:sz w:val="20"/>
          <w:szCs w:val="20"/>
        </w:rPr>
      </w:pPr>
    </w:p>
    <w:p w14:paraId="32373B1C" w14:textId="5D964291" w:rsidR="00FE62AF" w:rsidRPr="00C574A4" w:rsidRDefault="00547FDA" w:rsidP="00C574A4">
      <w:pPr>
        <w:spacing w:after="0" w:line="240" w:lineRule="auto"/>
        <w:jc w:val="both"/>
        <w:rPr>
          <w:rFonts w:cstheme="minorHAnsi"/>
          <w:b/>
          <w:sz w:val="20"/>
          <w:szCs w:val="20"/>
        </w:rPr>
      </w:pPr>
      <w:r w:rsidRPr="00C574A4">
        <w:rPr>
          <w:rFonts w:cstheme="minorHAnsi"/>
          <w:b/>
          <w:sz w:val="20"/>
          <w:szCs w:val="20"/>
        </w:rPr>
        <w:t xml:space="preserve">II. </w:t>
      </w:r>
      <w:r w:rsidR="00FE62AF" w:rsidRPr="00C574A4">
        <w:rPr>
          <w:rFonts w:cstheme="minorHAnsi"/>
          <w:b/>
          <w:sz w:val="20"/>
          <w:szCs w:val="20"/>
        </w:rPr>
        <w:t xml:space="preserve">En la siguiente carta enviada a un diario, </w:t>
      </w:r>
      <w:r w:rsidR="005951DC" w:rsidRPr="00C574A4">
        <w:rPr>
          <w:rFonts w:cstheme="minorHAnsi"/>
          <w:b/>
          <w:sz w:val="20"/>
          <w:szCs w:val="20"/>
        </w:rPr>
        <w:t xml:space="preserve">subraya, con distinto color, </w:t>
      </w:r>
      <w:r w:rsidR="000C4BFF">
        <w:rPr>
          <w:rFonts w:cstheme="minorHAnsi"/>
          <w:b/>
          <w:sz w:val="20"/>
          <w:szCs w:val="20"/>
        </w:rPr>
        <w:t xml:space="preserve">una </w:t>
      </w:r>
      <w:r w:rsidR="00FE62AF" w:rsidRPr="00C574A4">
        <w:rPr>
          <w:rFonts w:cstheme="minorHAnsi"/>
          <w:b/>
          <w:sz w:val="20"/>
          <w:szCs w:val="20"/>
        </w:rPr>
        <w:t>oraci</w:t>
      </w:r>
      <w:r w:rsidR="000C4BFF">
        <w:rPr>
          <w:rFonts w:cstheme="minorHAnsi"/>
          <w:b/>
          <w:sz w:val="20"/>
          <w:szCs w:val="20"/>
        </w:rPr>
        <w:t xml:space="preserve">ón </w:t>
      </w:r>
      <w:r w:rsidR="00FE62AF" w:rsidRPr="00C574A4">
        <w:rPr>
          <w:rFonts w:cstheme="minorHAnsi"/>
          <w:b/>
          <w:sz w:val="20"/>
          <w:szCs w:val="20"/>
        </w:rPr>
        <w:t>q</w:t>
      </w:r>
      <w:r w:rsidR="005951DC" w:rsidRPr="00C574A4">
        <w:rPr>
          <w:rFonts w:cstheme="minorHAnsi"/>
          <w:b/>
          <w:sz w:val="20"/>
          <w:szCs w:val="20"/>
        </w:rPr>
        <w:t xml:space="preserve">ue manifieste </w:t>
      </w:r>
      <w:r w:rsidR="000C4BFF">
        <w:rPr>
          <w:rFonts w:cstheme="minorHAnsi"/>
          <w:b/>
          <w:sz w:val="20"/>
          <w:szCs w:val="20"/>
        </w:rPr>
        <w:t xml:space="preserve">un </w:t>
      </w:r>
      <w:r w:rsidR="005951DC" w:rsidRPr="00C574A4">
        <w:rPr>
          <w:rFonts w:cstheme="minorHAnsi"/>
          <w:b/>
          <w:sz w:val="20"/>
          <w:szCs w:val="20"/>
        </w:rPr>
        <w:t xml:space="preserve">hecho y </w:t>
      </w:r>
      <w:r w:rsidR="000C4BFF">
        <w:rPr>
          <w:rFonts w:cstheme="minorHAnsi"/>
          <w:b/>
          <w:sz w:val="20"/>
          <w:szCs w:val="20"/>
        </w:rPr>
        <w:t>una</w:t>
      </w:r>
      <w:r w:rsidR="00FE62AF" w:rsidRPr="00C574A4">
        <w:rPr>
          <w:rFonts w:cstheme="minorHAnsi"/>
          <w:b/>
          <w:sz w:val="20"/>
          <w:szCs w:val="20"/>
        </w:rPr>
        <w:t xml:space="preserve"> que exprese opini</w:t>
      </w:r>
      <w:r w:rsidR="000C4BFF">
        <w:rPr>
          <w:rFonts w:cstheme="minorHAnsi"/>
          <w:b/>
          <w:sz w:val="20"/>
          <w:szCs w:val="20"/>
        </w:rPr>
        <w:t>ón</w:t>
      </w:r>
      <w:r w:rsidR="00E33B23" w:rsidRPr="00C574A4">
        <w:rPr>
          <w:rFonts w:cstheme="minorHAnsi"/>
          <w:b/>
          <w:sz w:val="20"/>
          <w:szCs w:val="20"/>
        </w:rPr>
        <w:t xml:space="preserve">. No olvides </w:t>
      </w:r>
      <w:r w:rsidR="000C4BFF">
        <w:rPr>
          <w:rFonts w:cstheme="minorHAnsi"/>
          <w:b/>
          <w:sz w:val="20"/>
          <w:szCs w:val="20"/>
        </w:rPr>
        <w:t>especificar cada</w:t>
      </w:r>
      <w:r w:rsidR="00E33B23" w:rsidRPr="00C574A4">
        <w:rPr>
          <w:rFonts w:cstheme="minorHAnsi"/>
          <w:b/>
          <w:sz w:val="20"/>
          <w:szCs w:val="20"/>
        </w:rPr>
        <w:t xml:space="preserve"> color</w:t>
      </w:r>
      <w:r w:rsidR="00FE62AF" w:rsidRPr="00C574A4">
        <w:rPr>
          <w:rFonts w:cstheme="minorHAnsi"/>
          <w:b/>
          <w:sz w:val="20"/>
          <w:szCs w:val="20"/>
        </w:rPr>
        <w:t>.</w:t>
      </w:r>
    </w:p>
    <w:p w14:paraId="0BE35FBE" w14:textId="10A8D2BC" w:rsidR="00FE62AF" w:rsidRPr="00C574A4" w:rsidRDefault="00FE62AF" w:rsidP="00C574A4">
      <w:pPr>
        <w:spacing w:after="0" w:line="240" w:lineRule="auto"/>
        <w:jc w:val="both"/>
        <w:rPr>
          <w:rFonts w:cstheme="minorHAnsi"/>
          <w:sz w:val="20"/>
          <w:szCs w:val="20"/>
        </w:rPr>
      </w:pPr>
      <w:r w:rsidRPr="00C574A4">
        <w:rPr>
          <w:rFonts w:cstheme="minorHAnsi"/>
          <w:sz w:val="20"/>
          <w:szCs w:val="20"/>
        </w:rPr>
        <w:t xml:space="preserve">Señor </w:t>
      </w:r>
      <w:proofErr w:type="gramStart"/>
      <w:r w:rsidR="008B3207">
        <w:rPr>
          <w:rFonts w:cstheme="minorHAnsi"/>
          <w:sz w:val="20"/>
          <w:szCs w:val="20"/>
        </w:rPr>
        <w:t>D</w:t>
      </w:r>
      <w:r w:rsidR="000C4BFF" w:rsidRPr="00C574A4">
        <w:rPr>
          <w:rFonts w:cstheme="minorHAnsi"/>
          <w:sz w:val="20"/>
          <w:szCs w:val="20"/>
        </w:rPr>
        <w:t>irector</w:t>
      </w:r>
      <w:proofErr w:type="gramEnd"/>
      <w:r w:rsidRPr="00C574A4">
        <w:rPr>
          <w:rFonts w:cstheme="minorHAnsi"/>
          <w:sz w:val="20"/>
          <w:szCs w:val="20"/>
        </w:rPr>
        <w:t>:</w:t>
      </w:r>
    </w:p>
    <w:p w14:paraId="16289566" w14:textId="77777777" w:rsidR="008B3207" w:rsidRDefault="00FE62AF" w:rsidP="00C574A4">
      <w:pPr>
        <w:spacing w:after="0" w:line="240" w:lineRule="auto"/>
        <w:jc w:val="both"/>
        <w:rPr>
          <w:rFonts w:cstheme="minorHAnsi"/>
          <w:sz w:val="20"/>
          <w:szCs w:val="20"/>
        </w:rPr>
      </w:pPr>
      <w:r w:rsidRPr="00C574A4">
        <w:rPr>
          <w:rFonts w:cstheme="minorHAnsi"/>
          <w:sz w:val="20"/>
          <w:szCs w:val="20"/>
        </w:rPr>
        <w:t>Las autoridades de gobierno nos han informado que con</w:t>
      </w:r>
      <w:r w:rsidR="008B3207">
        <w:rPr>
          <w:rFonts w:cstheme="minorHAnsi"/>
          <w:sz w:val="20"/>
          <w:szCs w:val="20"/>
        </w:rPr>
        <w:t xml:space="preserve"> </w:t>
      </w:r>
    </w:p>
    <w:p w14:paraId="2CDCA2D6" w14:textId="093A219F" w:rsidR="00FE62AF" w:rsidRPr="00C574A4" w:rsidRDefault="00FE62AF" w:rsidP="00C574A4">
      <w:pPr>
        <w:spacing w:after="0" w:line="240" w:lineRule="auto"/>
        <w:jc w:val="both"/>
        <w:rPr>
          <w:rFonts w:cstheme="minorHAnsi"/>
          <w:sz w:val="20"/>
          <w:szCs w:val="20"/>
        </w:rPr>
      </w:pPr>
      <w:r w:rsidRPr="00C574A4">
        <w:rPr>
          <w:rFonts w:cstheme="minorHAnsi"/>
          <w:sz w:val="20"/>
          <w:szCs w:val="20"/>
        </w:rPr>
        <w:t>90 millones de dólares se podrían solucionar hacia fines de año los problemas que presenta el Transantiago.  Otros seis meses más de humillaciones y vejámenes, que no nos merecemos los ciudadanos de la capital.</w:t>
      </w:r>
    </w:p>
    <w:p w14:paraId="275FC908" w14:textId="77777777" w:rsidR="00FE62AF" w:rsidRPr="00C574A4" w:rsidRDefault="00FE62AF" w:rsidP="00C574A4">
      <w:pPr>
        <w:spacing w:after="0" w:line="240" w:lineRule="auto"/>
        <w:jc w:val="both"/>
        <w:rPr>
          <w:rFonts w:cstheme="minorHAnsi"/>
          <w:sz w:val="20"/>
          <w:szCs w:val="20"/>
        </w:rPr>
      </w:pPr>
      <w:r w:rsidRPr="00C574A4">
        <w:rPr>
          <w:rFonts w:cstheme="minorHAnsi"/>
          <w:sz w:val="20"/>
          <w:szCs w:val="20"/>
        </w:rPr>
        <w:t>Entre las lecciones aprendidas en mi infancia, recuerdo que se nos decía que desenrollar un ovillo de lana desde el interior hacia el exterior era casi imposible y que, para no perder tiempo, era mejor tomar un nuevo ovillo y hacerlo en forma adecuada desde afuera hacia adentro.</w:t>
      </w:r>
    </w:p>
    <w:p w14:paraId="20AFF0DB" w14:textId="77777777" w:rsidR="00547FDA" w:rsidRPr="00C574A4" w:rsidRDefault="00FE62AF" w:rsidP="00C574A4">
      <w:pPr>
        <w:spacing w:after="0" w:line="240" w:lineRule="auto"/>
        <w:jc w:val="both"/>
        <w:rPr>
          <w:rFonts w:cstheme="minorHAnsi"/>
          <w:sz w:val="20"/>
          <w:szCs w:val="20"/>
        </w:rPr>
      </w:pPr>
      <w:r w:rsidRPr="00C574A4">
        <w:rPr>
          <w:rFonts w:cstheme="minorHAnsi"/>
          <w:sz w:val="20"/>
          <w:szCs w:val="20"/>
        </w:rPr>
        <w:t>Sana y simple enseñanza aplicable al enredoso sistema del Transantiago: precipitado, improvisado, mal aplicado y peor implementado.</w:t>
      </w:r>
    </w:p>
    <w:p w14:paraId="49F8E3E4" w14:textId="77777777" w:rsidR="000C4BFF" w:rsidRDefault="000C4BFF" w:rsidP="00C574A4">
      <w:pPr>
        <w:spacing w:after="0" w:line="240" w:lineRule="auto"/>
        <w:jc w:val="both"/>
        <w:rPr>
          <w:rFonts w:cstheme="minorHAnsi"/>
          <w:b/>
          <w:sz w:val="20"/>
          <w:szCs w:val="20"/>
        </w:rPr>
      </w:pPr>
    </w:p>
    <w:p w14:paraId="18B7B6D6" w14:textId="509D76FF" w:rsidR="00681AB3" w:rsidRPr="00C574A4" w:rsidRDefault="00681AB3" w:rsidP="00C574A4">
      <w:pPr>
        <w:spacing w:after="0" w:line="240" w:lineRule="auto"/>
        <w:jc w:val="both"/>
        <w:rPr>
          <w:rFonts w:cstheme="minorHAnsi"/>
          <w:b/>
          <w:sz w:val="20"/>
          <w:szCs w:val="20"/>
        </w:rPr>
      </w:pPr>
      <w:r w:rsidRPr="00C574A4">
        <w:rPr>
          <w:rFonts w:cstheme="minorHAnsi"/>
          <w:b/>
          <w:sz w:val="20"/>
          <w:szCs w:val="20"/>
        </w:rPr>
        <w:t>III. Lee la siguiente carta enviada a un diario e indica si en ella predominan los hechos o las opiniones</w:t>
      </w:r>
      <w:r w:rsidR="008B3207">
        <w:rPr>
          <w:rFonts w:cstheme="minorHAnsi"/>
          <w:b/>
          <w:sz w:val="20"/>
          <w:szCs w:val="20"/>
        </w:rPr>
        <w:t>.</w:t>
      </w:r>
    </w:p>
    <w:p w14:paraId="5AEDE8D6" w14:textId="4E154685" w:rsidR="00681AB3" w:rsidRPr="00C574A4" w:rsidRDefault="00681AB3" w:rsidP="00C574A4">
      <w:pPr>
        <w:spacing w:after="0" w:line="240" w:lineRule="auto"/>
        <w:jc w:val="both"/>
        <w:rPr>
          <w:rFonts w:cstheme="minorHAnsi"/>
          <w:sz w:val="20"/>
          <w:szCs w:val="20"/>
        </w:rPr>
      </w:pPr>
      <w:r w:rsidRPr="00C574A4">
        <w:rPr>
          <w:rFonts w:cstheme="minorHAnsi"/>
          <w:sz w:val="20"/>
          <w:szCs w:val="20"/>
        </w:rPr>
        <w:t xml:space="preserve">Señor </w:t>
      </w:r>
      <w:proofErr w:type="gramStart"/>
      <w:r w:rsidR="008B3207">
        <w:rPr>
          <w:rFonts w:cstheme="minorHAnsi"/>
          <w:sz w:val="20"/>
          <w:szCs w:val="20"/>
        </w:rPr>
        <w:t>Di</w:t>
      </w:r>
      <w:r w:rsidR="008B3207" w:rsidRPr="00C574A4">
        <w:rPr>
          <w:rFonts w:cstheme="minorHAnsi"/>
          <w:sz w:val="20"/>
          <w:szCs w:val="20"/>
        </w:rPr>
        <w:t>rector</w:t>
      </w:r>
      <w:proofErr w:type="gramEnd"/>
      <w:r w:rsidRPr="00C574A4">
        <w:rPr>
          <w:rFonts w:cstheme="minorHAnsi"/>
          <w:sz w:val="20"/>
          <w:szCs w:val="20"/>
        </w:rPr>
        <w:t>:</w:t>
      </w:r>
    </w:p>
    <w:p w14:paraId="740A4350"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Han salido algunos anuncios en relación con la remodelación del edificio Diego Portales. Creo que en este propósito se ha olvidado algo que muchos planteamos en años anteriores, esto es, que la sala de plenarios pudiera transformarse en una sala de conciertos para una cantidad aproximada a dos mil personas, aumentando la capacidad de las salas de Santiago en que la mayor es el Teatro Municipal, con un número bastante inferior verdaderamente aprovechable.</w:t>
      </w:r>
    </w:p>
    <w:p w14:paraId="48C551A4"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No me cabe la menor duda de que la actividad de música de conciertos no ha tenido en los últimos años el mayor desarrollo que correspondería a este país. Iniciativas de música popular han sido mucho más importantes, pues la gente paga por estos espectáculos sumas absolutamente incomprensibles para mí. La carencia o débil enseñanza musical de los colegios también ha jugado su parte, conjuntamente con la televisión, que ha constituido el mayor aliciente para que el público permanezca en su casa después de la jornada laboral.</w:t>
      </w:r>
    </w:p>
    <w:p w14:paraId="54D9EAE7"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Creo que a estas alturas de nuestro desarrollo deberíamos repensar toda esta situación. Y así como se han construido o renovado teatros en ciudades de regiones, Santiago pueda tener lo que corresponde por su gran cantidad de habitantes y por la necesidad de que un público mucho más numeroso asista a importantes eventos de música de conciertos.</w:t>
      </w:r>
    </w:p>
    <w:p w14:paraId="47157017" w14:textId="77777777" w:rsidR="00681AB3" w:rsidRPr="00C574A4" w:rsidRDefault="00681AB3" w:rsidP="00C574A4">
      <w:pPr>
        <w:spacing w:after="0" w:line="240" w:lineRule="auto"/>
        <w:jc w:val="right"/>
        <w:rPr>
          <w:rFonts w:cstheme="minorHAnsi"/>
          <w:sz w:val="20"/>
          <w:szCs w:val="20"/>
        </w:rPr>
      </w:pPr>
      <w:r w:rsidRPr="00C574A4">
        <w:rPr>
          <w:rFonts w:cstheme="minorHAnsi"/>
          <w:sz w:val="20"/>
          <w:szCs w:val="20"/>
        </w:rPr>
        <w:t>Fernando Rosas</w:t>
      </w:r>
    </w:p>
    <w:p w14:paraId="1C7A09D5" w14:textId="77777777" w:rsidR="00681AB3" w:rsidRPr="00C574A4" w:rsidRDefault="00681AB3" w:rsidP="00C574A4">
      <w:pPr>
        <w:spacing w:after="0" w:line="240" w:lineRule="auto"/>
        <w:jc w:val="right"/>
        <w:rPr>
          <w:rFonts w:cstheme="minorHAnsi"/>
          <w:sz w:val="20"/>
          <w:szCs w:val="20"/>
        </w:rPr>
      </w:pPr>
      <w:r w:rsidRPr="00C574A4">
        <w:rPr>
          <w:rFonts w:cstheme="minorHAnsi"/>
          <w:sz w:val="20"/>
          <w:szCs w:val="20"/>
        </w:rPr>
        <w:t>Premio Nacional de Música 2006</w:t>
      </w:r>
    </w:p>
    <w:p w14:paraId="10D8044D" w14:textId="77777777" w:rsidR="00681AB3" w:rsidRPr="00C574A4" w:rsidRDefault="00681AB3" w:rsidP="00C574A4">
      <w:pPr>
        <w:spacing w:after="0" w:line="240" w:lineRule="auto"/>
        <w:jc w:val="both"/>
        <w:rPr>
          <w:rFonts w:cstheme="minorHAnsi"/>
          <w:b/>
          <w:sz w:val="20"/>
          <w:szCs w:val="20"/>
        </w:rPr>
      </w:pPr>
      <w:r w:rsidRPr="00C574A4">
        <w:rPr>
          <w:rFonts w:cstheme="minorHAnsi"/>
          <w:b/>
          <w:sz w:val="20"/>
          <w:szCs w:val="20"/>
        </w:rPr>
        <w:t>Respuesta: _____________________________________________</w:t>
      </w:r>
    </w:p>
    <w:p w14:paraId="4A29C23B" w14:textId="77777777" w:rsidR="002D28AA" w:rsidRPr="00C574A4" w:rsidRDefault="002D28AA" w:rsidP="00C574A4">
      <w:pPr>
        <w:spacing w:after="0" w:line="240" w:lineRule="auto"/>
        <w:jc w:val="both"/>
        <w:rPr>
          <w:rFonts w:cstheme="minorHAnsi"/>
          <w:b/>
          <w:sz w:val="20"/>
          <w:szCs w:val="20"/>
        </w:rPr>
      </w:pPr>
    </w:p>
    <w:p w14:paraId="3F0D3D7B" w14:textId="6A6974FD" w:rsidR="00681AB3" w:rsidRPr="00C574A4" w:rsidRDefault="0059682D" w:rsidP="00C574A4">
      <w:pPr>
        <w:spacing w:after="0" w:line="240" w:lineRule="auto"/>
        <w:jc w:val="both"/>
        <w:rPr>
          <w:rFonts w:cstheme="minorHAnsi"/>
          <w:b/>
          <w:sz w:val="20"/>
          <w:szCs w:val="20"/>
        </w:rPr>
      </w:pPr>
      <w:r w:rsidRPr="00C574A4">
        <w:rPr>
          <w:rFonts w:cstheme="minorHAnsi"/>
          <w:b/>
          <w:sz w:val="20"/>
          <w:szCs w:val="20"/>
        </w:rPr>
        <w:t>IV. Utilizando un MODALIZADOR DISCURSIVO, transforma las siguientes oraciones en hechos u opiniones, según corresponda</w:t>
      </w:r>
      <w:r w:rsidR="008B3207">
        <w:rPr>
          <w:rFonts w:cstheme="minorHAnsi"/>
          <w:b/>
          <w:sz w:val="20"/>
          <w:szCs w:val="20"/>
        </w:rPr>
        <w:t xml:space="preserve"> (si es hecho, se transforma en opinión, y </w:t>
      </w:r>
      <w:r w:rsidR="00803356">
        <w:rPr>
          <w:rFonts w:cstheme="minorHAnsi"/>
          <w:b/>
          <w:sz w:val="20"/>
          <w:szCs w:val="20"/>
        </w:rPr>
        <w:t>viceversa</w:t>
      </w:r>
      <w:r w:rsidR="008B3207">
        <w:rPr>
          <w:rFonts w:cstheme="minorHAnsi"/>
          <w:b/>
          <w:sz w:val="20"/>
          <w:szCs w:val="20"/>
        </w:rPr>
        <w:t>).</w:t>
      </w:r>
    </w:p>
    <w:p w14:paraId="4A8C986D" w14:textId="77777777" w:rsidR="008B3207" w:rsidRPr="008B3207" w:rsidRDefault="008B3207" w:rsidP="00C574A4">
      <w:pPr>
        <w:spacing w:after="0" w:line="240" w:lineRule="auto"/>
        <w:jc w:val="both"/>
        <w:rPr>
          <w:rFonts w:cstheme="minorHAnsi"/>
          <w:b/>
          <w:bCs/>
          <w:sz w:val="20"/>
          <w:szCs w:val="20"/>
        </w:rPr>
      </w:pPr>
      <w:r w:rsidRPr="008B3207">
        <w:rPr>
          <w:rFonts w:cstheme="minorHAnsi"/>
          <w:b/>
          <w:bCs/>
          <w:sz w:val="20"/>
          <w:szCs w:val="20"/>
        </w:rPr>
        <w:t xml:space="preserve">Por ejemplo: </w:t>
      </w:r>
    </w:p>
    <w:p w14:paraId="79FC6EAC" w14:textId="0DE927AC" w:rsidR="0059682D" w:rsidRPr="00C574A4" w:rsidRDefault="008B3207" w:rsidP="00C574A4">
      <w:pPr>
        <w:spacing w:after="0" w:line="240" w:lineRule="auto"/>
        <w:jc w:val="both"/>
        <w:rPr>
          <w:rFonts w:cstheme="minorHAnsi"/>
          <w:sz w:val="20"/>
          <w:szCs w:val="20"/>
        </w:rPr>
      </w:pPr>
      <w:r>
        <w:rPr>
          <w:rFonts w:cstheme="minorHAnsi"/>
          <w:sz w:val="20"/>
          <w:szCs w:val="20"/>
        </w:rPr>
        <w:t>*</w:t>
      </w:r>
      <w:r w:rsidR="0059682D" w:rsidRPr="00C574A4">
        <w:rPr>
          <w:rFonts w:cstheme="minorHAnsi"/>
          <w:sz w:val="20"/>
          <w:szCs w:val="20"/>
        </w:rPr>
        <w:t xml:space="preserve">Chile jugará en Rusia este domingo, a las 12:00 </w:t>
      </w:r>
      <w:proofErr w:type="gramStart"/>
      <w:r w:rsidR="0059682D" w:rsidRPr="00C574A4">
        <w:rPr>
          <w:rFonts w:cstheme="minorHAnsi"/>
          <w:sz w:val="20"/>
          <w:szCs w:val="20"/>
        </w:rPr>
        <w:t>hrs.</w:t>
      </w:r>
      <w:r>
        <w:rPr>
          <w:rFonts w:cstheme="minorHAnsi"/>
          <w:sz w:val="20"/>
          <w:szCs w:val="20"/>
        </w:rPr>
        <w:t>(</w:t>
      </w:r>
      <w:proofErr w:type="gramEnd"/>
      <w:r>
        <w:rPr>
          <w:rFonts w:cstheme="minorHAnsi"/>
          <w:sz w:val="20"/>
          <w:szCs w:val="20"/>
        </w:rPr>
        <w:t xml:space="preserve">es un hecho) </w:t>
      </w:r>
    </w:p>
    <w:p w14:paraId="642EB844" w14:textId="0270B374" w:rsidR="0059682D" w:rsidRPr="00C574A4" w:rsidRDefault="008B3207" w:rsidP="00C574A4">
      <w:pPr>
        <w:spacing w:after="0" w:line="240" w:lineRule="auto"/>
        <w:jc w:val="both"/>
        <w:rPr>
          <w:rFonts w:cstheme="minorHAnsi"/>
          <w:sz w:val="20"/>
          <w:szCs w:val="20"/>
        </w:rPr>
      </w:pPr>
      <w:r>
        <w:rPr>
          <w:rFonts w:cstheme="minorHAnsi"/>
          <w:sz w:val="20"/>
          <w:szCs w:val="20"/>
        </w:rPr>
        <w:t>*</w:t>
      </w:r>
      <w:r w:rsidRPr="008B3207">
        <w:rPr>
          <w:rFonts w:cstheme="minorHAnsi"/>
          <w:b/>
          <w:bCs/>
          <w:sz w:val="20"/>
          <w:szCs w:val="20"/>
          <w:u w:val="single"/>
        </w:rPr>
        <w:t>Creo</w:t>
      </w:r>
      <w:r>
        <w:rPr>
          <w:rFonts w:cstheme="minorHAnsi"/>
          <w:sz w:val="20"/>
          <w:szCs w:val="20"/>
        </w:rPr>
        <w:t xml:space="preserve"> que Chile jugará este domingo, a las 12:00 hrs. (se transformó en una opinión con el modalizador</w:t>
      </w:r>
      <w:r w:rsidR="00803356">
        <w:rPr>
          <w:rFonts w:cstheme="minorHAnsi"/>
          <w:sz w:val="20"/>
          <w:szCs w:val="20"/>
        </w:rPr>
        <w:t xml:space="preserve"> apreciativo verbal</w:t>
      </w:r>
      <w:r>
        <w:rPr>
          <w:rFonts w:cstheme="minorHAnsi"/>
          <w:sz w:val="20"/>
          <w:szCs w:val="20"/>
        </w:rPr>
        <w:t>).</w:t>
      </w:r>
    </w:p>
    <w:p w14:paraId="5BCFC472" w14:textId="77777777" w:rsidR="008B3207" w:rsidRDefault="008B3207" w:rsidP="00C574A4">
      <w:pPr>
        <w:spacing w:after="0" w:line="240" w:lineRule="auto"/>
        <w:jc w:val="both"/>
        <w:rPr>
          <w:rFonts w:cstheme="minorHAnsi"/>
          <w:sz w:val="20"/>
          <w:szCs w:val="20"/>
        </w:rPr>
      </w:pPr>
    </w:p>
    <w:p w14:paraId="6F5FE53D" w14:textId="21080F74" w:rsidR="002D28AA" w:rsidRPr="00C574A4" w:rsidRDefault="008B3207" w:rsidP="00C574A4">
      <w:pPr>
        <w:spacing w:after="0" w:line="240" w:lineRule="auto"/>
        <w:jc w:val="both"/>
        <w:rPr>
          <w:rFonts w:cstheme="minorHAnsi"/>
          <w:sz w:val="20"/>
          <w:szCs w:val="20"/>
        </w:rPr>
      </w:pPr>
      <w:r>
        <w:rPr>
          <w:rFonts w:cstheme="minorHAnsi"/>
          <w:sz w:val="20"/>
          <w:szCs w:val="20"/>
        </w:rPr>
        <w:t>1</w:t>
      </w:r>
      <w:r w:rsidR="002D28AA" w:rsidRPr="00C574A4">
        <w:rPr>
          <w:rFonts w:cstheme="minorHAnsi"/>
          <w:sz w:val="20"/>
          <w:szCs w:val="20"/>
        </w:rPr>
        <w:t>. Creo que deberían distribuirse los recursos de otra manera.</w:t>
      </w:r>
    </w:p>
    <w:p w14:paraId="4CEA3B83" w14:textId="022089D9" w:rsidR="002D28AA" w:rsidRDefault="002D28AA" w:rsidP="00C574A4">
      <w:pPr>
        <w:spacing w:after="0" w:line="240" w:lineRule="auto"/>
        <w:jc w:val="both"/>
        <w:rPr>
          <w:rFonts w:cstheme="minorHAnsi"/>
          <w:sz w:val="20"/>
          <w:szCs w:val="20"/>
        </w:rPr>
      </w:pPr>
      <w:r w:rsidRPr="00C574A4">
        <w:rPr>
          <w:rFonts w:cstheme="minorHAnsi"/>
          <w:sz w:val="20"/>
          <w:szCs w:val="20"/>
        </w:rPr>
        <w:t>_________________________________________________</w:t>
      </w:r>
    </w:p>
    <w:p w14:paraId="3554F238" w14:textId="77777777" w:rsidR="008B3207" w:rsidRPr="00C574A4" w:rsidRDefault="008B3207" w:rsidP="00C574A4">
      <w:pPr>
        <w:spacing w:after="0" w:line="240" w:lineRule="auto"/>
        <w:jc w:val="both"/>
        <w:rPr>
          <w:rFonts w:cstheme="minorHAnsi"/>
          <w:sz w:val="20"/>
          <w:szCs w:val="20"/>
        </w:rPr>
      </w:pPr>
    </w:p>
    <w:p w14:paraId="50F9EF39" w14:textId="7B27FB3C" w:rsidR="002D28AA" w:rsidRPr="00C574A4" w:rsidRDefault="008B3207" w:rsidP="00C574A4">
      <w:pPr>
        <w:spacing w:after="0" w:line="240" w:lineRule="auto"/>
        <w:jc w:val="both"/>
        <w:rPr>
          <w:rFonts w:cstheme="minorHAnsi"/>
          <w:sz w:val="20"/>
          <w:szCs w:val="20"/>
        </w:rPr>
      </w:pPr>
      <w:r>
        <w:rPr>
          <w:rFonts w:cstheme="minorHAnsi"/>
          <w:sz w:val="20"/>
          <w:szCs w:val="20"/>
        </w:rPr>
        <w:t>2</w:t>
      </w:r>
      <w:r w:rsidR="002D28AA" w:rsidRPr="00C574A4">
        <w:rPr>
          <w:rFonts w:cstheme="minorHAnsi"/>
          <w:sz w:val="20"/>
          <w:szCs w:val="20"/>
        </w:rPr>
        <w:t>. La economía en Chile ha crecido considerablemente.</w:t>
      </w:r>
    </w:p>
    <w:p w14:paraId="3029797E" w14:textId="77777777" w:rsidR="008B3207" w:rsidRDefault="008B3207" w:rsidP="00C574A4">
      <w:pPr>
        <w:spacing w:after="0" w:line="240" w:lineRule="auto"/>
        <w:jc w:val="both"/>
        <w:rPr>
          <w:rFonts w:cstheme="minorHAnsi"/>
          <w:sz w:val="20"/>
          <w:szCs w:val="20"/>
        </w:rPr>
      </w:pPr>
    </w:p>
    <w:p w14:paraId="1F5B475C" w14:textId="2D6E6965" w:rsidR="002D28AA" w:rsidRDefault="002D28AA" w:rsidP="00C574A4">
      <w:pPr>
        <w:spacing w:after="0" w:line="240" w:lineRule="auto"/>
        <w:jc w:val="both"/>
        <w:rPr>
          <w:rFonts w:cstheme="minorHAnsi"/>
          <w:sz w:val="20"/>
          <w:szCs w:val="20"/>
        </w:rPr>
      </w:pPr>
      <w:r w:rsidRPr="00C574A4">
        <w:rPr>
          <w:rFonts w:cstheme="minorHAnsi"/>
          <w:sz w:val="20"/>
          <w:szCs w:val="20"/>
        </w:rPr>
        <w:t>_________________________________________________</w:t>
      </w:r>
    </w:p>
    <w:p w14:paraId="7FCE2546" w14:textId="77777777" w:rsidR="008B3207" w:rsidRPr="00C574A4" w:rsidRDefault="008B3207" w:rsidP="00C574A4">
      <w:pPr>
        <w:spacing w:after="0" w:line="240" w:lineRule="auto"/>
        <w:jc w:val="both"/>
        <w:rPr>
          <w:rFonts w:cstheme="minorHAnsi"/>
          <w:sz w:val="20"/>
          <w:szCs w:val="20"/>
        </w:rPr>
      </w:pPr>
    </w:p>
    <w:p w14:paraId="0BCD4C3F" w14:textId="1DA9DD40" w:rsidR="002D28AA" w:rsidRDefault="008B3207" w:rsidP="00C574A4">
      <w:pPr>
        <w:spacing w:after="0" w:line="240" w:lineRule="auto"/>
        <w:jc w:val="both"/>
        <w:rPr>
          <w:rFonts w:cstheme="minorHAnsi"/>
          <w:sz w:val="20"/>
          <w:szCs w:val="20"/>
        </w:rPr>
      </w:pPr>
      <w:r>
        <w:rPr>
          <w:rFonts w:cstheme="minorHAnsi"/>
          <w:sz w:val="20"/>
          <w:szCs w:val="20"/>
        </w:rPr>
        <w:t>3</w:t>
      </w:r>
      <w:r w:rsidR="002D28AA" w:rsidRPr="00C574A4">
        <w:rPr>
          <w:rFonts w:cstheme="minorHAnsi"/>
          <w:sz w:val="20"/>
          <w:szCs w:val="20"/>
        </w:rPr>
        <w:t>. Las hormigas invadieron el refrigerador.</w:t>
      </w:r>
    </w:p>
    <w:p w14:paraId="175759B6" w14:textId="77777777" w:rsidR="008B3207" w:rsidRPr="00C574A4" w:rsidRDefault="008B3207" w:rsidP="00C574A4">
      <w:pPr>
        <w:spacing w:after="0" w:line="240" w:lineRule="auto"/>
        <w:jc w:val="both"/>
        <w:rPr>
          <w:rFonts w:cstheme="minorHAnsi"/>
          <w:sz w:val="20"/>
          <w:szCs w:val="20"/>
        </w:rPr>
      </w:pPr>
    </w:p>
    <w:p w14:paraId="5DF2CCB9" w14:textId="1D657D00" w:rsidR="002D28AA" w:rsidRPr="00C574A4" w:rsidRDefault="002D28AA" w:rsidP="00C574A4">
      <w:pPr>
        <w:spacing w:after="0" w:line="240" w:lineRule="auto"/>
        <w:jc w:val="both"/>
        <w:rPr>
          <w:rFonts w:cstheme="minorHAnsi"/>
          <w:sz w:val="20"/>
          <w:szCs w:val="20"/>
        </w:rPr>
      </w:pPr>
      <w:r w:rsidRPr="00C574A4">
        <w:rPr>
          <w:rFonts w:cstheme="minorHAnsi"/>
          <w:sz w:val="20"/>
          <w:szCs w:val="20"/>
        </w:rPr>
        <w:t>_________________________________________________</w:t>
      </w:r>
    </w:p>
    <w:p w14:paraId="17AB6CE3" w14:textId="77777777" w:rsidR="00803356" w:rsidRDefault="00803356" w:rsidP="00C574A4">
      <w:pPr>
        <w:spacing w:after="0" w:line="240" w:lineRule="auto"/>
        <w:jc w:val="both"/>
        <w:rPr>
          <w:rFonts w:cstheme="minorHAnsi"/>
          <w:sz w:val="20"/>
          <w:szCs w:val="20"/>
        </w:rPr>
      </w:pPr>
    </w:p>
    <w:p w14:paraId="0DECE8B8" w14:textId="77777777" w:rsidR="00C273AC" w:rsidRDefault="00C273AC" w:rsidP="00C574A4">
      <w:pPr>
        <w:spacing w:after="0" w:line="240" w:lineRule="auto"/>
        <w:jc w:val="both"/>
        <w:rPr>
          <w:rFonts w:cstheme="minorHAnsi"/>
          <w:sz w:val="20"/>
          <w:szCs w:val="20"/>
        </w:rPr>
      </w:pPr>
    </w:p>
    <w:p w14:paraId="60A53A41" w14:textId="77777777" w:rsidR="00C273AC" w:rsidRDefault="00C273AC" w:rsidP="00C574A4">
      <w:pPr>
        <w:spacing w:after="0" w:line="240" w:lineRule="auto"/>
        <w:jc w:val="both"/>
        <w:rPr>
          <w:rFonts w:cstheme="minorHAnsi"/>
          <w:sz w:val="20"/>
          <w:szCs w:val="20"/>
        </w:rPr>
      </w:pPr>
    </w:p>
    <w:p w14:paraId="46A4CC1E" w14:textId="54A88939" w:rsidR="002D28AA" w:rsidRDefault="008B3207" w:rsidP="00C574A4">
      <w:pPr>
        <w:spacing w:after="0" w:line="240" w:lineRule="auto"/>
        <w:jc w:val="both"/>
        <w:rPr>
          <w:rFonts w:cstheme="minorHAnsi"/>
          <w:sz w:val="20"/>
          <w:szCs w:val="20"/>
        </w:rPr>
      </w:pPr>
      <w:r>
        <w:rPr>
          <w:rFonts w:cstheme="minorHAnsi"/>
          <w:sz w:val="20"/>
          <w:szCs w:val="20"/>
        </w:rPr>
        <w:lastRenderedPageBreak/>
        <w:t>4</w:t>
      </w:r>
      <w:r w:rsidR="002D28AA" w:rsidRPr="00C574A4">
        <w:rPr>
          <w:rFonts w:cstheme="minorHAnsi"/>
          <w:sz w:val="20"/>
          <w:szCs w:val="20"/>
        </w:rPr>
        <w:t>. "El señor de los anillos" es una película excelente.</w:t>
      </w:r>
    </w:p>
    <w:p w14:paraId="1C18FFB7" w14:textId="77777777" w:rsidR="001B3BAA" w:rsidRPr="00C574A4" w:rsidRDefault="001B3BAA" w:rsidP="00C574A4">
      <w:pPr>
        <w:spacing w:after="0" w:line="240" w:lineRule="auto"/>
        <w:jc w:val="both"/>
        <w:rPr>
          <w:rFonts w:cstheme="minorHAnsi"/>
          <w:sz w:val="20"/>
          <w:szCs w:val="20"/>
        </w:rPr>
      </w:pPr>
    </w:p>
    <w:p w14:paraId="3B377EDA" w14:textId="31C7FE18" w:rsidR="002D28AA" w:rsidRPr="00C574A4" w:rsidRDefault="002D28AA" w:rsidP="00C574A4">
      <w:pPr>
        <w:spacing w:after="0" w:line="240" w:lineRule="auto"/>
        <w:jc w:val="both"/>
        <w:rPr>
          <w:rFonts w:cstheme="minorHAnsi"/>
          <w:sz w:val="20"/>
          <w:szCs w:val="20"/>
        </w:rPr>
      </w:pPr>
      <w:r w:rsidRPr="00C574A4">
        <w:rPr>
          <w:rFonts w:cstheme="minorHAnsi"/>
          <w:sz w:val="20"/>
          <w:szCs w:val="20"/>
        </w:rPr>
        <w:t>_________________________________________________</w:t>
      </w:r>
    </w:p>
    <w:p w14:paraId="5B0A56DF" w14:textId="77777777" w:rsidR="002D28AA" w:rsidRPr="00C574A4" w:rsidRDefault="002D28AA" w:rsidP="00C574A4">
      <w:pPr>
        <w:spacing w:after="0" w:line="240" w:lineRule="auto"/>
        <w:jc w:val="both"/>
        <w:rPr>
          <w:rFonts w:cstheme="minorHAnsi"/>
          <w:sz w:val="20"/>
          <w:szCs w:val="20"/>
        </w:rPr>
      </w:pPr>
    </w:p>
    <w:p w14:paraId="16B49D8A" w14:textId="1A7F8935" w:rsidR="00803356" w:rsidRPr="00803356" w:rsidRDefault="00803356" w:rsidP="00803356">
      <w:pPr>
        <w:spacing w:after="0" w:line="240" w:lineRule="auto"/>
        <w:jc w:val="both"/>
        <w:rPr>
          <w:rFonts w:cstheme="minorHAnsi"/>
          <w:b/>
          <w:bCs/>
          <w:sz w:val="20"/>
          <w:szCs w:val="20"/>
        </w:rPr>
      </w:pPr>
      <w:r w:rsidRPr="00803356">
        <w:rPr>
          <w:rFonts w:cstheme="minorHAnsi"/>
          <w:b/>
          <w:bCs/>
          <w:sz w:val="20"/>
          <w:szCs w:val="20"/>
        </w:rPr>
        <w:t>V. Indica qué tipo de modalizadores se utilizó en los siguientes ejemplos:</w:t>
      </w:r>
    </w:p>
    <w:p w14:paraId="2A0C7660" w14:textId="29C959F1" w:rsidR="00803356" w:rsidRDefault="002B6E55" w:rsidP="00803356">
      <w:pPr>
        <w:spacing w:after="0" w:line="240" w:lineRule="auto"/>
        <w:jc w:val="both"/>
        <w:rPr>
          <w:rFonts w:cstheme="minorHAnsi"/>
          <w:b/>
          <w:bCs/>
          <w:sz w:val="20"/>
          <w:szCs w:val="20"/>
        </w:rPr>
      </w:pPr>
      <w:r>
        <w:rPr>
          <w:rFonts w:cstheme="minorHAnsi"/>
          <w:b/>
          <w:bCs/>
          <w:sz w:val="20"/>
          <w:szCs w:val="20"/>
        </w:rPr>
        <w:t xml:space="preserve">Por ejemplo: </w:t>
      </w:r>
    </w:p>
    <w:p w14:paraId="701E47A6" w14:textId="77777777" w:rsidR="002B6E55" w:rsidRPr="002B6E55" w:rsidRDefault="002B6E55" w:rsidP="00803356">
      <w:pPr>
        <w:spacing w:after="0" w:line="240" w:lineRule="auto"/>
        <w:jc w:val="both"/>
        <w:rPr>
          <w:rFonts w:cstheme="minorHAnsi"/>
          <w:b/>
          <w:bCs/>
          <w:sz w:val="20"/>
          <w:szCs w:val="20"/>
        </w:rPr>
      </w:pPr>
      <w:r w:rsidRPr="002B6E55">
        <w:rPr>
          <w:rFonts w:cstheme="minorHAnsi"/>
          <w:b/>
          <w:bCs/>
          <w:sz w:val="20"/>
          <w:szCs w:val="20"/>
        </w:rPr>
        <w:t xml:space="preserve">* </w:t>
      </w:r>
      <w:r w:rsidR="00803356" w:rsidRPr="002B6E55">
        <w:rPr>
          <w:rFonts w:cstheme="minorHAnsi"/>
          <w:b/>
          <w:bCs/>
          <w:sz w:val="20"/>
          <w:szCs w:val="20"/>
        </w:rPr>
        <w:t xml:space="preserve">Indudablemente obtuvo la más alta calificación. </w:t>
      </w:r>
    </w:p>
    <w:p w14:paraId="3BDC5E31" w14:textId="4D2DB852" w:rsidR="00803356" w:rsidRPr="002B6E55" w:rsidRDefault="002B6E55" w:rsidP="002B6E55">
      <w:pPr>
        <w:spacing w:after="0" w:line="240" w:lineRule="auto"/>
        <w:jc w:val="both"/>
        <w:rPr>
          <w:rFonts w:cstheme="minorHAnsi"/>
          <w:b/>
          <w:bCs/>
          <w:sz w:val="20"/>
          <w:szCs w:val="20"/>
          <w:u w:val="single"/>
        </w:rPr>
      </w:pPr>
      <w:r w:rsidRPr="002B6E55">
        <w:rPr>
          <w:rFonts w:cstheme="minorHAnsi"/>
          <w:b/>
          <w:bCs/>
          <w:sz w:val="20"/>
          <w:szCs w:val="20"/>
          <w:u w:val="single"/>
        </w:rPr>
        <w:t xml:space="preserve">    Lógica, de certeza.</w:t>
      </w:r>
    </w:p>
    <w:p w14:paraId="3BA08648" w14:textId="77777777" w:rsidR="00803356" w:rsidRDefault="00803356" w:rsidP="00803356">
      <w:pPr>
        <w:spacing w:after="0" w:line="240" w:lineRule="auto"/>
        <w:jc w:val="both"/>
        <w:rPr>
          <w:rFonts w:cstheme="minorHAnsi"/>
          <w:sz w:val="20"/>
          <w:szCs w:val="20"/>
        </w:rPr>
      </w:pPr>
    </w:p>
    <w:p w14:paraId="39F62A15" w14:textId="77777777" w:rsidR="002B6E55" w:rsidRDefault="002B6E55" w:rsidP="00803356">
      <w:pPr>
        <w:spacing w:after="0" w:line="240" w:lineRule="auto"/>
        <w:jc w:val="both"/>
        <w:rPr>
          <w:rFonts w:cstheme="minorHAnsi"/>
          <w:sz w:val="20"/>
          <w:szCs w:val="20"/>
        </w:rPr>
      </w:pPr>
      <w:r>
        <w:rPr>
          <w:rFonts w:cstheme="minorHAnsi"/>
          <w:sz w:val="20"/>
          <w:szCs w:val="20"/>
        </w:rPr>
        <w:t>1.</w:t>
      </w:r>
      <w:r w:rsidR="00803356" w:rsidRPr="00803356">
        <w:rPr>
          <w:rFonts w:cstheme="minorHAnsi"/>
          <w:sz w:val="20"/>
          <w:szCs w:val="20"/>
        </w:rPr>
        <w:t xml:space="preserve">Está bien empleado el dinero. </w:t>
      </w:r>
    </w:p>
    <w:p w14:paraId="656D6620" w14:textId="77777777" w:rsidR="002B6E55" w:rsidRDefault="002B6E55" w:rsidP="00803356">
      <w:pPr>
        <w:spacing w:after="0" w:line="240" w:lineRule="auto"/>
        <w:jc w:val="both"/>
        <w:rPr>
          <w:rFonts w:cstheme="minorHAnsi"/>
          <w:sz w:val="20"/>
          <w:szCs w:val="20"/>
        </w:rPr>
      </w:pPr>
    </w:p>
    <w:p w14:paraId="1016607C" w14:textId="33B943DE" w:rsidR="00803356" w:rsidRPr="00803356" w:rsidRDefault="00803356" w:rsidP="00803356">
      <w:pPr>
        <w:spacing w:after="0" w:line="240" w:lineRule="auto"/>
        <w:jc w:val="both"/>
        <w:rPr>
          <w:rFonts w:cstheme="minorHAnsi"/>
          <w:sz w:val="20"/>
          <w:szCs w:val="20"/>
        </w:rPr>
      </w:pPr>
      <w:r>
        <w:rPr>
          <w:rFonts w:cstheme="minorHAnsi"/>
          <w:sz w:val="20"/>
          <w:szCs w:val="20"/>
        </w:rPr>
        <w:t>___________________________</w:t>
      </w:r>
      <w:r w:rsidR="002B6E55">
        <w:rPr>
          <w:rFonts w:cstheme="minorHAnsi"/>
          <w:sz w:val="20"/>
          <w:szCs w:val="20"/>
        </w:rPr>
        <w:t>________</w:t>
      </w:r>
      <w:r>
        <w:rPr>
          <w:rFonts w:cstheme="minorHAnsi"/>
          <w:sz w:val="20"/>
          <w:szCs w:val="20"/>
        </w:rPr>
        <w:t>__</w:t>
      </w:r>
    </w:p>
    <w:p w14:paraId="31670DF1" w14:textId="77777777" w:rsidR="00803356" w:rsidRDefault="00803356" w:rsidP="00803356">
      <w:pPr>
        <w:spacing w:after="0" w:line="240" w:lineRule="auto"/>
        <w:jc w:val="both"/>
        <w:rPr>
          <w:rFonts w:cstheme="minorHAnsi"/>
          <w:sz w:val="20"/>
          <w:szCs w:val="20"/>
        </w:rPr>
      </w:pPr>
    </w:p>
    <w:p w14:paraId="0C141B7C" w14:textId="77777777" w:rsidR="002B6E55" w:rsidRDefault="002B6E55" w:rsidP="00803356">
      <w:pPr>
        <w:spacing w:after="0" w:line="240" w:lineRule="auto"/>
        <w:jc w:val="both"/>
        <w:rPr>
          <w:rFonts w:cstheme="minorHAnsi"/>
          <w:sz w:val="20"/>
          <w:szCs w:val="20"/>
        </w:rPr>
      </w:pPr>
      <w:r>
        <w:rPr>
          <w:rFonts w:cstheme="minorHAnsi"/>
          <w:sz w:val="20"/>
          <w:szCs w:val="20"/>
        </w:rPr>
        <w:t xml:space="preserve">2. </w:t>
      </w:r>
      <w:r w:rsidR="00803356" w:rsidRPr="00803356">
        <w:rPr>
          <w:rFonts w:cstheme="minorHAnsi"/>
          <w:sz w:val="20"/>
          <w:szCs w:val="20"/>
        </w:rPr>
        <w:t>Puede suceder que esto provoque dudas.</w:t>
      </w:r>
      <w:r>
        <w:rPr>
          <w:rFonts w:cstheme="minorHAnsi"/>
          <w:sz w:val="20"/>
          <w:szCs w:val="20"/>
        </w:rPr>
        <w:t xml:space="preserve"> </w:t>
      </w:r>
    </w:p>
    <w:p w14:paraId="1627DBDA" w14:textId="77777777" w:rsidR="002B6E55" w:rsidRDefault="002B6E55" w:rsidP="00803356">
      <w:pPr>
        <w:spacing w:after="0" w:line="240" w:lineRule="auto"/>
        <w:jc w:val="both"/>
        <w:rPr>
          <w:rFonts w:cstheme="minorHAnsi"/>
          <w:sz w:val="20"/>
          <w:szCs w:val="20"/>
        </w:rPr>
      </w:pPr>
    </w:p>
    <w:p w14:paraId="458030FD" w14:textId="7A6F2D40" w:rsidR="00803356" w:rsidRPr="00803356" w:rsidRDefault="00803356" w:rsidP="00803356">
      <w:pPr>
        <w:spacing w:after="0" w:line="240" w:lineRule="auto"/>
        <w:jc w:val="both"/>
        <w:rPr>
          <w:rFonts w:cstheme="minorHAnsi"/>
          <w:sz w:val="20"/>
          <w:szCs w:val="20"/>
        </w:rPr>
      </w:pPr>
      <w:r>
        <w:rPr>
          <w:rFonts w:cstheme="minorHAnsi"/>
          <w:sz w:val="20"/>
          <w:szCs w:val="20"/>
        </w:rPr>
        <w:t>________________________</w:t>
      </w:r>
      <w:r w:rsidR="002B6E55">
        <w:rPr>
          <w:rFonts w:cstheme="minorHAnsi"/>
          <w:sz w:val="20"/>
          <w:szCs w:val="20"/>
        </w:rPr>
        <w:t>_____________</w:t>
      </w:r>
    </w:p>
    <w:p w14:paraId="4CFE5A82" w14:textId="77777777" w:rsidR="002B6E55" w:rsidRDefault="002B6E55" w:rsidP="00803356">
      <w:pPr>
        <w:spacing w:after="0" w:line="240" w:lineRule="auto"/>
        <w:jc w:val="both"/>
        <w:rPr>
          <w:rFonts w:cstheme="minorHAnsi"/>
          <w:sz w:val="20"/>
          <w:szCs w:val="20"/>
        </w:rPr>
      </w:pPr>
    </w:p>
    <w:p w14:paraId="0F34DA59" w14:textId="77777777" w:rsidR="002B6E55" w:rsidRDefault="002B6E55" w:rsidP="00803356">
      <w:pPr>
        <w:spacing w:after="0" w:line="240" w:lineRule="auto"/>
        <w:jc w:val="both"/>
        <w:rPr>
          <w:rFonts w:cstheme="minorHAnsi"/>
          <w:sz w:val="20"/>
          <w:szCs w:val="20"/>
        </w:rPr>
      </w:pPr>
      <w:r>
        <w:rPr>
          <w:rFonts w:cstheme="minorHAnsi"/>
          <w:sz w:val="20"/>
          <w:szCs w:val="20"/>
        </w:rPr>
        <w:t xml:space="preserve">3. </w:t>
      </w:r>
      <w:r w:rsidR="00803356" w:rsidRPr="00803356">
        <w:rPr>
          <w:rFonts w:cstheme="minorHAnsi"/>
          <w:sz w:val="20"/>
          <w:szCs w:val="20"/>
        </w:rPr>
        <w:t xml:space="preserve">Felizmente se presentó quince minutos antes. </w:t>
      </w:r>
    </w:p>
    <w:p w14:paraId="6C0F29E1" w14:textId="77777777" w:rsidR="002B6E55" w:rsidRDefault="002B6E55" w:rsidP="00803356">
      <w:pPr>
        <w:spacing w:after="0" w:line="240" w:lineRule="auto"/>
        <w:jc w:val="both"/>
        <w:rPr>
          <w:rFonts w:cstheme="minorHAnsi"/>
          <w:sz w:val="20"/>
          <w:szCs w:val="20"/>
        </w:rPr>
      </w:pPr>
    </w:p>
    <w:p w14:paraId="61E43FBC" w14:textId="79A9397B" w:rsidR="00803356" w:rsidRPr="00803356" w:rsidRDefault="002B6E55" w:rsidP="00803356">
      <w:pPr>
        <w:spacing w:after="0" w:line="240" w:lineRule="auto"/>
        <w:jc w:val="both"/>
        <w:rPr>
          <w:rFonts w:cstheme="minorHAnsi"/>
          <w:sz w:val="20"/>
          <w:szCs w:val="20"/>
        </w:rPr>
      </w:pPr>
      <w:r>
        <w:rPr>
          <w:rFonts w:cstheme="minorHAnsi"/>
          <w:sz w:val="20"/>
          <w:szCs w:val="20"/>
        </w:rPr>
        <w:t>_____________________________________</w:t>
      </w:r>
    </w:p>
    <w:p w14:paraId="275798B4" w14:textId="77777777" w:rsidR="002B6E55" w:rsidRDefault="002B6E55" w:rsidP="00803356">
      <w:pPr>
        <w:spacing w:after="0" w:line="240" w:lineRule="auto"/>
        <w:jc w:val="both"/>
        <w:rPr>
          <w:rFonts w:cstheme="minorHAnsi"/>
          <w:sz w:val="20"/>
          <w:szCs w:val="20"/>
        </w:rPr>
      </w:pPr>
    </w:p>
    <w:p w14:paraId="073B6B4C" w14:textId="77777777" w:rsidR="002B6E55" w:rsidRDefault="002B6E55" w:rsidP="00803356">
      <w:pPr>
        <w:spacing w:after="0" w:line="240" w:lineRule="auto"/>
        <w:jc w:val="both"/>
        <w:rPr>
          <w:rFonts w:cstheme="minorHAnsi"/>
          <w:sz w:val="20"/>
          <w:szCs w:val="20"/>
        </w:rPr>
      </w:pPr>
      <w:r>
        <w:rPr>
          <w:rFonts w:cstheme="minorHAnsi"/>
          <w:sz w:val="20"/>
          <w:szCs w:val="20"/>
        </w:rPr>
        <w:t xml:space="preserve">4. </w:t>
      </w:r>
      <w:r w:rsidR="00803356" w:rsidRPr="00803356">
        <w:rPr>
          <w:rFonts w:cstheme="minorHAnsi"/>
          <w:sz w:val="20"/>
          <w:szCs w:val="20"/>
        </w:rPr>
        <w:t>No tengo ninguna duda de que esta es la respuesta correcta</w:t>
      </w:r>
      <w:r>
        <w:rPr>
          <w:rFonts w:cstheme="minorHAnsi"/>
          <w:sz w:val="20"/>
          <w:szCs w:val="20"/>
        </w:rPr>
        <w:t>.</w:t>
      </w:r>
    </w:p>
    <w:p w14:paraId="665C419C" w14:textId="77777777" w:rsidR="002B6E55" w:rsidRDefault="002B6E55" w:rsidP="00803356">
      <w:pPr>
        <w:spacing w:after="0" w:line="240" w:lineRule="auto"/>
        <w:jc w:val="both"/>
        <w:rPr>
          <w:rFonts w:cstheme="minorHAnsi"/>
          <w:sz w:val="20"/>
          <w:szCs w:val="20"/>
        </w:rPr>
      </w:pPr>
    </w:p>
    <w:p w14:paraId="0C6E09BC" w14:textId="7E77B53A" w:rsidR="00803356" w:rsidRDefault="002B6E55" w:rsidP="00803356">
      <w:pPr>
        <w:spacing w:after="0" w:line="240" w:lineRule="auto"/>
        <w:jc w:val="both"/>
        <w:rPr>
          <w:rFonts w:cstheme="minorHAnsi"/>
          <w:sz w:val="20"/>
          <w:szCs w:val="20"/>
        </w:rPr>
      </w:pPr>
      <w:r>
        <w:rPr>
          <w:rFonts w:cstheme="minorHAnsi"/>
          <w:sz w:val="20"/>
          <w:szCs w:val="20"/>
        </w:rPr>
        <w:t xml:space="preserve"> ____________________________________</w:t>
      </w:r>
    </w:p>
    <w:p w14:paraId="525245D4" w14:textId="77777777" w:rsidR="002B6E55" w:rsidRPr="00803356" w:rsidRDefault="002B6E55" w:rsidP="00803356">
      <w:pPr>
        <w:spacing w:after="0" w:line="240" w:lineRule="auto"/>
        <w:jc w:val="both"/>
        <w:rPr>
          <w:rFonts w:cstheme="minorHAnsi"/>
          <w:sz w:val="20"/>
          <w:szCs w:val="20"/>
        </w:rPr>
      </w:pPr>
    </w:p>
    <w:p w14:paraId="155CE2D6" w14:textId="77777777" w:rsidR="002B6E55" w:rsidRDefault="002B6E55" w:rsidP="00803356">
      <w:pPr>
        <w:spacing w:after="0" w:line="240" w:lineRule="auto"/>
        <w:jc w:val="both"/>
        <w:rPr>
          <w:rFonts w:cstheme="minorHAnsi"/>
          <w:sz w:val="20"/>
          <w:szCs w:val="20"/>
        </w:rPr>
      </w:pPr>
      <w:r>
        <w:rPr>
          <w:rFonts w:cstheme="minorHAnsi"/>
          <w:sz w:val="20"/>
          <w:szCs w:val="20"/>
        </w:rPr>
        <w:t xml:space="preserve">5. </w:t>
      </w:r>
      <w:r w:rsidR="00803356" w:rsidRPr="00803356">
        <w:rPr>
          <w:rFonts w:cstheme="minorHAnsi"/>
          <w:sz w:val="20"/>
          <w:szCs w:val="20"/>
        </w:rPr>
        <w:t xml:space="preserve">Estoy seguro de que ocurrió a las 11 a. </w:t>
      </w:r>
      <w:r>
        <w:rPr>
          <w:rFonts w:cstheme="minorHAnsi"/>
          <w:sz w:val="20"/>
          <w:szCs w:val="20"/>
        </w:rPr>
        <w:t xml:space="preserve">m. </w:t>
      </w:r>
    </w:p>
    <w:p w14:paraId="1719109D" w14:textId="77777777" w:rsidR="002B6E55" w:rsidRDefault="002B6E55" w:rsidP="00803356">
      <w:pPr>
        <w:spacing w:after="0" w:line="240" w:lineRule="auto"/>
        <w:jc w:val="both"/>
        <w:rPr>
          <w:rFonts w:cstheme="minorHAnsi"/>
          <w:sz w:val="20"/>
          <w:szCs w:val="20"/>
        </w:rPr>
      </w:pPr>
    </w:p>
    <w:p w14:paraId="74781D21" w14:textId="2776E417" w:rsidR="00803356" w:rsidRPr="00803356" w:rsidRDefault="002B6E55" w:rsidP="00803356">
      <w:pPr>
        <w:spacing w:after="0" w:line="240" w:lineRule="auto"/>
        <w:jc w:val="both"/>
        <w:rPr>
          <w:rFonts w:cstheme="minorHAnsi"/>
          <w:sz w:val="20"/>
          <w:szCs w:val="20"/>
        </w:rPr>
      </w:pPr>
      <w:r>
        <w:rPr>
          <w:rFonts w:cstheme="minorHAnsi"/>
          <w:sz w:val="20"/>
          <w:szCs w:val="20"/>
        </w:rPr>
        <w:t>______________________________________</w:t>
      </w:r>
    </w:p>
    <w:p w14:paraId="33F772C1" w14:textId="77777777" w:rsidR="002B6E55" w:rsidRDefault="002B6E55" w:rsidP="00803356">
      <w:pPr>
        <w:spacing w:after="0" w:line="240" w:lineRule="auto"/>
        <w:jc w:val="both"/>
        <w:rPr>
          <w:rFonts w:cstheme="minorHAnsi"/>
          <w:sz w:val="20"/>
          <w:szCs w:val="20"/>
        </w:rPr>
      </w:pPr>
    </w:p>
    <w:p w14:paraId="1BEC5DCB" w14:textId="77777777" w:rsidR="002B6E55" w:rsidRDefault="002B6E55" w:rsidP="00803356">
      <w:pPr>
        <w:spacing w:after="0" w:line="240" w:lineRule="auto"/>
        <w:jc w:val="both"/>
        <w:rPr>
          <w:rFonts w:cstheme="minorHAnsi"/>
          <w:sz w:val="20"/>
          <w:szCs w:val="20"/>
        </w:rPr>
      </w:pPr>
      <w:r>
        <w:rPr>
          <w:rFonts w:cstheme="minorHAnsi"/>
          <w:sz w:val="20"/>
          <w:szCs w:val="20"/>
        </w:rPr>
        <w:t xml:space="preserve">6. </w:t>
      </w:r>
      <w:r w:rsidR="00803356" w:rsidRPr="00803356">
        <w:rPr>
          <w:rFonts w:cstheme="minorHAnsi"/>
          <w:sz w:val="20"/>
          <w:szCs w:val="20"/>
        </w:rPr>
        <w:t xml:space="preserve">Podría ser que esta sea la forma correcta. </w:t>
      </w:r>
    </w:p>
    <w:p w14:paraId="34C4F445" w14:textId="77777777" w:rsidR="002B6E55" w:rsidRDefault="002B6E55" w:rsidP="00803356">
      <w:pPr>
        <w:spacing w:after="0" w:line="240" w:lineRule="auto"/>
        <w:jc w:val="both"/>
        <w:rPr>
          <w:rFonts w:cstheme="minorHAnsi"/>
          <w:sz w:val="20"/>
          <w:szCs w:val="20"/>
        </w:rPr>
      </w:pPr>
    </w:p>
    <w:p w14:paraId="3F025ECB" w14:textId="55D70418" w:rsidR="00803356" w:rsidRDefault="002B6E55" w:rsidP="00803356">
      <w:pPr>
        <w:spacing w:after="0" w:line="240" w:lineRule="auto"/>
        <w:jc w:val="both"/>
        <w:rPr>
          <w:rFonts w:cstheme="minorHAnsi"/>
          <w:sz w:val="20"/>
          <w:szCs w:val="20"/>
        </w:rPr>
      </w:pPr>
      <w:r>
        <w:rPr>
          <w:rFonts w:cstheme="minorHAnsi"/>
          <w:sz w:val="20"/>
          <w:szCs w:val="20"/>
        </w:rPr>
        <w:t>______________________________________</w:t>
      </w:r>
    </w:p>
    <w:p w14:paraId="79964F73" w14:textId="77777777" w:rsidR="002B6E55" w:rsidRPr="00803356" w:rsidRDefault="002B6E55" w:rsidP="00803356">
      <w:pPr>
        <w:spacing w:after="0" w:line="240" w:lineRule="auto"/>
        <w:jc w:val="both"/>
        <w:rPr>
          <w:rFonts w:cstheme="minorHAnsi"/>
          <w:sz w:val="20"/>
          <w:szCs w:val="20"/>
        </w:rPr>
      </w:pPr>
    </w:p>
    <w:p w14:paraId="1669F7A5" w14:textId="77777777" w:rsidR="002B6E55" w:rsidRDefault="002B6E55" w:rsidP="00803356">
      <w:pPr>
        <w:spacing w:after="0" w:line="240" w:lineRule="auto"/>
        <w:jc w:val="both"/>
        <w:rPr>
          <w:rFonts w:cstheme="minorHAnsi"/>
          <w:sz w:val="20"/>
          <w:szCs w:val="20"/>
        </w:rPr>
      </w:pPr>
      <w:r>
        <w:rPr>
          <w:rFonts w:cstheme="minorHAnsi"/>
          <w:sz w:val="20"/>
          <w:szCs w:val="20"/>
        </w:rPr>
        <w:t xml:space="preserve">7. </w:t>
      </w:r>
      <w:r w:rsidR="00803356" w:rsidRPr="00803356">
        <w:rPr>
          <w:rFonts w:cstheme="minorHAnsi"/>
          <w:sz w:val="20"/>
          <w:szCs w:val="20"/>
        </w:rPr>
        <w:t>Probablemente el viernes termine el trabajo.</w:t>
      </w:r>
      <w:r>
        <w:rPr>
          <w:rFonts w:cstheme="minorHAnsi"/>
          <w:sz w:val="20"/>
          <w:szCs w:val="20"/>
        </w:rPr>
        <w:t xml:space="preserve"> </w:t>
      </w:r>
    </w:p>
    <w:p w14:paraId="25BEA808" w14:textId="77777777" w:rsidR="002B6E55" w:rsidRDefault="002B6E55" w:rsidP="00803356">
      <w:pPr>
        <w:spacing w:after="0" w:line="240" w:lineRule="auto"/>
        <w:jc w:val="both"/>
        <w:rPr>
          <w:rFonts w:cstheme="minorHAnsi"/>
          <w:sz w:val="20"/>
          <w:szCs w:val="20"/>
        </w:rPr>
      </w:pPr>
    </w:p>
    <w:p w14:paraId="58FB697C" w14:textId="7A4E37C6" w:rsidR="00803356" w:rsidRDefault="002B6E55" w:rsidP="00803356">
      <w:pPr>
        <w:spacing w:after="0" w:line="240" w:lineRule="auto"/>
        <w:jc w:val="both"/>
        <w:rPr>
          <w:rFonts w:cstheme="minorHAnsi"/>
          <w:sz w:val="20"/>
          <w:szCs w:val="20"/>
        </w:rPr>
      </w:pPr>
      <w:r>
        <w:rPr>
          <w:rFonts w:cstheme="minorHAnsi"/>
          <w:sz w:val="20"/>
          <w:szCs w:val="20"/>
        </w:rPr>
        <w:t>______________________________________</w:t>
      </w:r>
    </w:p>
    <w:p w14:paraId="72767457" w14:textId="77777777" w:rsidR="002B6E55" w:rsidRPr="00803356" w:rsidRDefault="002B6E55" w:rsidP="00803356">
      <w:pPr>
        <w:spacing w:after="0" w:line="240" w:lineRule="auto"/>
        <w:jc w:val="both"/>
        <w:rPr>
          <w:rFonts w:cstheme="minorHAnsi"/>
          <w:sz w:val="20"/>
          <w:szCs w:val="20"/>
        </w:rPr>
      </w:pPr>
    </w:p>
    <w:p w14:paraId="0C9F6F91" w14:textId="77777777" w:rsidR="002B6E55" w:rsidRDefault="002B6E55" w:rsidP="00803356">
      <w:pPr>
        <w:spacing w:after="0" w:line="240" w:lineRule="auto"/>
        <w:jc w:val="both"/>
        <w:rPr>
          <w:rFonts w:cstheme="minorHAnsi"/>
          <w:sz w:val="20"/>
          <w:szCs w:val="20"/>
        </w:rPr>
      </w:pPr>
      <w:r>
        <w:rPr>
          <w:rFonts w:cstheme="minorHAnsi"/>
          <w:sz w:val="20"/>
          <w:szCs w:val="20"/>
        </w:rPr>
        <w:t xml:space="preserve">8. </w:t>
      </w:r>
      <w:r w:rsidR="00803356" w:rsidRPr="00803356">
        <w:rPr>
          <w:rFonts w:cstheme="minorHAnsi"/>
          <w:sz w:val="20"/>
          <w:szCs w:val="20"/>
        </w:rPr>
        <w:t>Tiene muchas posibilidades de acertar.</w:t>
      </w:r>
      <w:r>
        <w:rPr>
          <w:rFonts w:cstheme="minorHAnsi"/>
          <w:sz w:val="20"/>
          <w:szCs w:val="20"/>
        </w:rPr>
        <w:t xml:space="preserve"> </w:t>
      </w:r>
    </w:p>
    <w:p w14:paraId="007A38D2" w14:textId="77777777" w:rsidR="002B6E55" w:rsidRDefault="002B6E55" w:rsidP="00803356">
      <w:pPr>
        <w:spacing w:after="0" w:line="240" w:lineRule="auto"/>
        <w:jc w:val="both"/>
        <w:rPr>
          <w:rFonts w:cstheme="minorHAnsi"/>
          <w:sz w:val="20"/>
          <w:szCs w:val="20"/>
        </w:rPr>
      </w:pPr>
    </w:p>
    <w:p w14:paraId="400AAEC9" w14:textId="5B87B6BC" w:rsidR="00803356" w:rsidRDefault="002B6E55" w:rsidP="00803356">
      <w:pPr>
        <w:spacing w:after="0" w:line="240" w:lineRule="auto"/>
        <w:jc w:val="both"/>
        <w:rPr>
          <w:rFonts w:cstheme="minorHAnsi"/>
          <w:sz w:val="20"/>
          <w:szCs w:val="20"/>
        </w:rPr>
      </w:pPr>
      <w:r>
        <w:rPr>
          <w:rFonts w:cstheme="minorHAnsi"/>
          <w:sz w:val="20"/>
          <w:szCs w:val="20"/>
        </w:rPr>
        <w:t>______________________________________</w:t>
      </w:r>
    </w:p>
    <w:p w14:paraId="4CAC042F" w14:textId="77777777" w:rsidR="002B6E55" w:rsidRPr="00803356" w:rsidRDefault="002B6E55" w:rsidP="00803356">
      <w:pPr>
        <w:spacing w:after="0" w:line="240" w:lineRule="auto"/>
        <w:jc w:val="both"/>
        <w:rPr>
          <w:rFonts w:cstheme="minorHAnsi"/>
          <w:sz w:val="20"/>
          <w:szCs w:val="20"/>
        </w:rPr>
      </w:pPr>
    </w:p>
    <w:p w14:paraId="3F26239D" w14:textId="77777777" w:rsidR="002B6E55" w:rsidRDefault="002B6E55" w:rsidP="00803356">
      <w:pPr>
        <w:spacing w:after="0" w:line="240" w:lineRule="auto"/>
        <w:jc w:val="both"/>
        <w:rPr>
          <w:rFonts w:cstheme="minorHAnsi"/>
          <w:sz w:val="20"/>
          <w:szCs w:val="20"/>
        </w:rPr>
      </w:pPr>
    </w:p>
    <w:p w14:paraId="3C13F090" w14:textId="77777777" w:rsidR="002B6E55" w:rsidRDefault="002B6E55" w:rsidP="00803356">
      <w:pPr>
        <w:spacing w:after="0" w:line="240" w:lineRule="auto"/>
        <w:jc w:val="both"/>
        <w:rPr>
          <w:rFonts w:cstheme="minorHAnsi"/>
          <w:sz w:val="20"/>
          <w:szCs w:val="20"/>
        </w:rPr>
      </w:pPr>
      <w:r>
        <w:rPr>
          <w:rFonts w:cstheme="minorHAnsi"/>
          <w:sz w:val="20"/>
          <w:szCs w:val="20"/>
        </w:rPr>
        <w:t xml:space="preserve">9. </w:t>
      </w:r>
      <w:r w:rsidR="00803356" w:rsidRPr="00803356">
        <w:rPr>
          <w:rFonts w:cstheme="minorHAnsi"/>
          <w:sz w:val="20"/>
          <w:szCs w:val="20"/>
        </w:rPr>
        <w:t>Es improbable que un rayo caiga dos veces en el mismo lugar.</w:t>
      </w:r>
    </w:p>
    <w:p w14:paraId="36A905BE" w14:textId="77777777" w:rsidR="002B6E55" w:rsidRDefault="002B6E55" w:rsidP="00803356">
      <w:pPr>
        <w:spacing w:after="0" w:line="240" w:lineRule="auto"/>
        <w:jc w:val="both"/>
        <w:rPr>
          <w:rFonts w:cstheme="minorHAnsi"/>
          <w:sz w:val="20"/>
          <w:szCs w:val="20"/>
        </w:rPr>
      </w:pPr>
    </w:p>
    <w:p w14:paraId="05DA1A31" w14:textId="22C9E6D4" w:rsidR="002B6E55" w:rsidRDefault="002B6E55" w:rsidP="00803356">
      <w:pPr>
        <w:spacing w:after="0" w:line="240" w:lineRule="auto"/>
        <w:jc w:val="both"/>
        <w:rPr>
          <w:rFonts w:cstheme="minorHAnsi"/>
          <w:sz w:val="20"/>
          <w:szCs w:val="20"/>
        </w:rPr>
      </w:pPr>
      <w:r>
        <w:rPr>
          <w:rFonts w:cstheme="minorHAnsi"/>
          <w:sz w:val="20"/>
          <w:szCs w:val="20"/>
        </w:rPr>
        <w:t>______________________________________</w:t>
      </w:r>
    </w:p>
    <w:p w14:paraId="576CBFDA" w14:textId="0D4E22BE" w:rsidR="00803356" w:rsidRPr="00803356" w:rsidRDefault="00803356" w:rsidP="00803356">
      <w:pPr>
        <w:spacing w:after="0" w:line="240" w:lineRule="auto"/>
        <w:jc w:val="both"/>
        <w:rPr>
          <w:rFonts w:cstheme="minorHAnsi"/>
          <w:sz w:val="20"/>
          <w:szCs w:val="20"/>
        </w:rPr>
      </w:pPr>
    </w:p>
    <w:p w14:paraId="418C8F3B" w14:textId="77777777" w:rsidR="002B6E55" w:rsidRDefault="002B6E55" w:rsidP="00803356">
      <w:pPr>
        <w:spacing w:after="0" w:line="240" w:lineRule="auto"/>
        <w:jc w:val="both"/>
        <w:rPr>
          <w:rFonts w:cstheme="minorHAnsi"/>
          <w:sz w:val="20"/>
          <w:szCs w:val="20"/>
        </w:rPr>
      </w:pPr>
      <w:r>
        <w:rPr>
          <w:rFonts w:cstheme="minorHAnsi"/>
          <w:sz w:val="20"/>
          <w:szCs w:val="20"/>
        </w:rPr>
        <w:t xml:space="preserve">10. </w:t>
      </w:r>
      <w:r w:rsidR="00803356" w:rsidRPr="00803356">
        <w:rPr>
          <w:rFonts w:cstheme="minorHAnsi"/>
          <w:sz w:val="20"/>
          <w:szCs w:val="20"/>
        </w:rPr>
        <w:t xml:space="preserve">Es probable que obtengan el primer lugar. </w:t>
      </w:r>
    </w:p>
    <w:p w14:paraId="1A9AC72B" w14:textId="77777777" w:rsidR="002B6E55" w:rsidRDefault="002B6E55" w:rsidP="00803356">
      <w:pPr>
        <w:spacing w:after="0" w:line="240" w:lineRule="auto"/>
        <w:jc w:val="both"/>
        <w:rPr>
          <w:rFonts w:cstheme="minorHAnsi"/>
          <w:sz w:val="20"/>
          <w:szCs w:val="20"/>
        </w:rPr>
      </w:pPr>
    </w:p>
    <w:p w14:paraId="0208EFD5" w14:textId="485FB475" w:rsidR="00803356" w:rsidRPr="00803356" w:rsidRDefault="002B6E55" w:rsidP="00803356">
      <w:pPr>
        <w:spacing w:after="0" w:line="240" w:lineRule="auto"/>
        <w:jc w:val="both"/>
        <w:rPr>
          <w:rFonts w:cstheme="minorHAnsi"/>
          <w:sz w:val="20"/>
          <w:szCs w:val="20"/>
        </w:rPr>
      </w:pPr>
      <w:r>
        <w:rPr>
          <w:rFonts w:cstheme="minorHAnsi"/>
          <w:sz w:val="20"/>
          <w:szCs w:val="20"/>
        </w:rPr>
        <w:t>____________________________________</w:t>
      </w:r>
    </w:p>
    <w:p w14:paraId="23F18362" w14:textId="77777777" w:rsidR="00803356" w:rsidRDefault="00803356" w:rsidP="00C574A4">
      <w:pPr>
        <w:spacing w:after="0" w:line="240" w:lineRule="auto"/>
        <w:jc w:val="both"/>
        <w:rPr>
          <w:rFonts w:cstheme="minorHAnsi"/>
          <w:sz w:val="20"/>
          <w:szCs w:val="20"/>
        </w:rPr>
      </w:pPr>
    </w:p>
    <w:p w14:paraId="47EC045C" w14:textId="3F790489" w:rsidR="00803356" w:rsidRDefault="008569F9" w:rsidP="00C574A4">
      <w:pPr>
        <w:spacing w:after="0" w:line="240" w:lineRule="auto"/>
        <w:jc w:val="both"/>
        <w:rPr>
          <w:rFonts w:cstheme="minorHAnsi"/>
          <w:b/>
          <w:bCs/>
          <w:sz w:val="20"/>
          <w:szCs w:val="20"/>
        </w:rPr>
      </w:pPr>
      <w:r w:rsidRPr="008569F9">
        <w:rPr>
          <w:rFonts w:cstheme="minorHAnsi"/>
          <w:b/>
          <w:bCs/>
          <w:sz w:val="20"/>
          <w:szCs w:val="20"/>
        </w:rPr>
        <w:t xml:space="preserve">VI. Redacta una oración para cada uno de los siguientes modalizadores: certeza, duda, posibilidad, probabilidad, y </w:t>
      </w:r>
      <w:r>
        <w:rPr>
          <w:rFonts w:cstheme="minorHAnsi"/>
          <w:b/>
          <w:bCs/>
          <w:sz w:val="20"/>
          <w:szCs w:val="20"/>
        </w:rPr>
        <w:t xml:space="preserve">tres </w:t>
      </w:r>
      <w:r w:rsidRPr="008569F9">
        <w:rPr>
          <w:rFonts w:cstheme="minorHAnsi"/>
          <w:b/>
          <w:bCs/>
          <w:sz w:val="20"/>
          <w:szCs w:val="20"/>
        </w:rPr>
        <w:t>oraciones apreciativas empleando una locución adverbial, un verbo y un adjetivo.</w:t>
      </w:r>
    </w:p>
    <w:p w14:paraId="20AFE353" w14:textId="16B09BAE" w:rsidR="008569F9" w:rsidRDefault="008569F9" w:rsidP="00C574A4">
      <w:pPr>
        <w:spacing w:after="0" w:line="240" w:lineRule="auto"/>
        <w:jc w:val="both"/>
        <w:rPr>
          <w:rFonts w:cstheme="minorHAnsi"/>
          <w:b/>
          <w:bCs/>
          <w:sz w:val="20"/>
          <w:szCs w:val="20"/>
        </w:rPr>
      </w:pPr>
    </w:p>
    <w:p w14:paraId="1051225A" w14:textId="34E58E34" w:rsidR="008569F9" w:rsidRDefault="008569F9" w:rsidP="00C574A4">
      <w:pPr>
        <w:spacing w:after="0" w:line="240" w:lineRule="auto"/>
        <w:jc w:val="both"/>
        <w:rPr>
          <w:rFonts w:cstheme="minorHAnsi"/>
          <w:sz w:val="20"/>
          <w:szCs w:val="20"/>
        </w:rPr>
      </w:pPr>
      <w:r>
        <w:rPr>
          <w:rFonts w:cstheme="minorHAnsi"/>
          <w:sz w:val="20"/>
          <w:szCs w:val="20"/>
        </w:rPr>
        <w:t>1. _______________________________________________</w:t>
      </w:r>
    </w:p>
    <w:p w14:paraId="658D3FAC" w14:textId="76D0A111" w:rsidR="008569F9" w:rsidRDefault="008569F9" w:rsidP="00C574A4">
      <w:pPr>
        <w:spacing w:after="0" w:line="240" w:lineRule="auto"/>
        <w:jc w:val="both"/>
        <w:rPr>
          <w:rFonts w:cstheme="minorHAnsi"/>
          <w:sz w:val="20"/>
          <w:szCs w:val="20"/>
        </w:rPr>
      </w:pPr>
    </w:p>
    <w:p w14:paraId="3CC0057B" w14:textId="393B039A" w:rsidR="008569F9" w:rsidRDefault="008569F9" w:rsidP="00C574A4">
      <w:pPr>
        <w:spacing w:after="0" w:line="240" w:lineRule="auto"/>
        <w:jc w:val="both"/>
        <w:rPr>
          <w:rFonts w:cstheme="minorHAnsi"/>
          <w:sz w:val="20"/>
          <w:szCs w:val="20"/>
        </w:rPr>
      </w:pPr>
      <w:r>
        <w:rPr>
          <w:rFonts w:cstheme="minorHAnsi"/>
          <w:sz w:val="20"/>
          <w:szCs w:val="20"/>
        </w:rPr>
        <w:t>2. _______________________________________________</w:t>
      </w:r>
    </w:p>
    <w:p w14:paraId="2805F487" w14:textId="0782A0C2" w:rsidR="008569F9" w:rsidRDefault="008569F9" w:rsidP="00C574A4">
      <w:pPr>
        <w:spacing w:after="0" w:line="240" w:lineRule="auto"/>
        <w:jc w:val="both"/>
        <w:rPr>
          <w:rFonts w:cstheme="minorHAnsi"/>
          <w:sz w:val="20"/>
          <w:szCs w:val="20"/>
        </w:rPr>
      </w:pPr>
    </w:p>
    <w:p w14:paraId="395DF16B" w14:textId="6BA10144" w:rsidR="008569F9" w:rsidRDefault="008569F9" w:rsidP="00C574A4">
      <w:pPr>
        <w:spacing w:after="0" w:line="240" w:lineRule="auto"/>
        <w:jc w:val="both"/>
        <w:rPr>
          <w:rFonts w:cstheme="minorHAnsi"/>
          <w:sz w:val="20"/>
          <w:szCs w:val="20"/>
        </w:rPr>
      </w:pPr>
      <w:r>
        <w:rPr>
          <w:rFonts w:cstheme="minorHAnsi"/>
          <w:sz w:val="20"/>
          <w:szCs w:val="20"/>
        </w:rPr>
        <w:t>3. _______________________________________________</w:t>
      </w:r>
    </w:p>
    <w:p w14:paraId="1ABA6D04" w14:textId="7CF4F343" w:rsidR="008569F9" w:rsidRDefault="008569F9" w:rsidP="00C574A4">
      <w:pPr>
        <w:spacing w:after="0" w:line="240" w:lineRule="auto"/>
        <w:jc w:val="both"/>
        <w:rPr>
          <w:rFonts w:cstheme="minorHAnsi"/>
          <w:sz w:val="20"/>
          <w:szCs w:val="20"/>
        </w:rPr>
      </w:pPr>
    </w:p>
    <w:p w14:paraId="5C25561D" w14:textId="49FEC06A" w:rsidR="008569F9" w:rsidRDefault="008569F9" w:rsidP="00C574A4">
      <w:pPr>
        <w:spacing w:after="0" w:line="240" w:lineRule="auto"/>
        <w:jc w:val="both"/>
        <w:rPr>
          <w:rFonts w:cstheme="minorHAnsi"/>
          <w:sz w:val="20"/>
          <w:szCs w:val="20"/>
        </w:rPr>
      </w:pPr>
      <w:r>
        <w:rPr>
          <w:rFonts w:cstheme="minorHAnsi"/>
          <w:sz w:val="20"/>
          <w:szCs w:val="20"/>
        </w:rPr>
        <w:t>4. _______________________________________________</w:t>
      </w:r>
    </w:p>
    <w:p w14:paraId="4D288A5C" w14:textId="2750BBD2" w:rsidR="008569F9" w:rsidRDefault="008569F9" w:rsidP="00C574A4">
      <w:pPr>
        <w:spacing w:after="0" w:line="240" w:lineRule="auto"/>
        <w:jc w:val="both"/>
        <w:rPr>
          <w:rFonts w:cstheme="minorHAnsi"/>
          <w:sz w:val="20"/>
          <w:szCs w:val="20"/>
        </w:rPr>
      </w:pPr>
    </w:p>
    <w:p w14:paraId="5F423D4E" w14:textId="3A553AF2" w:rsidR="008569F9" w:rsidRDefault="008569F9" w:rsidP="00C574A4">
      <w:pPr>
        <w:spacing w:after="0" w:line="240" w:lineRule="auto"/>
        <w:jc w:val="both"/>
        <w:rPr>
          <w:rFonts w:cstheme="minorHAnsi"/>
          <w:sz w:val="20"/>
          <w:szCs w:val="20"/>
        </w:rPr>
      </w:pPr>
      <w:r>
        <w:rPr>
          <w:rFonts w:cstheme="minorHAnsi"/>
          <w:sz w:val="20"/>
          <w:szCs w:val="20"/>
        </w:rPr>
        <w:t>5. _______________________________________________</w:t>
      </w:r>
    </w:p>
    <w:p w14:paraId="72C331B3" w14:textId="45568D6C" w:rsidR="008569F9" w:rsidRDefault="008569F9" w:rsidP="00C574A4">
      <w:pPr>
        <w:spacing w:after="0" w:line="240" w:lineRule="auto"/>
        <w:jc w:val="both"/>
        <w:rPr>
          <w:rFonts w:cstheme="minorHAnsi"/>
          <w:sz w:val="20"/>
          <w:szCs w:val="20"/>
        </w:rPr>
      </w:pPr>
    </w:p>
    <w:p w14:paraId="247C4991" w14:textId="6743BAEB" w:rsidR="008569F9" w:rsidRDefault="008569F9" w:rsidP="00C574A4">
      <w:pPr>
        <w:spacing w:after="0" w:line="240" w:lineRule="auto"/>
        <w:jc w:val="both"/>
        <w:rPr>
          <w:rFonts w:cstheme="minorHAnsi"/>
          <w:sz w:val="20"/>
          <w:szCs w:val="20"/>
        </w:rPr>
      </w:pPr>
      <w:r>
        <w:rPr>
          <w:rFonts w:cstheme="minorHAnsi"/>
          <w:sz w:val="20"/>
          <w:szCs w:val="20"/>
        </w:rPr>
        <w:t>6. _______________________________________________</w:t>
      </w:r>
    </w:p>
    <w:p w14:paraId="2C66B651" w14:textId="7B6D1F4F" w:rsidR="008569F9" w:rsidRDefault="008569F9" w:rsidP="00C574A4">
      <w:pPr>
        <w:spacing w:after="0" w:line="240" w:lineRule="auto"/>
        <w:jc w:val="both"/>
        <w:rPr>
          <w:rFonts w:cstheme="minorHAnsi"/>
          <w:sz w:val="20"/>
          <w:szCs w:val="20"/>
        </w:rPr>
      </w:pPr>
    </w:p>
    <w:p w14:paraId="24570A65" w14:textId="1F3A27D3" w:rsidR="008569F9" w:rsidRDefault="008569F9" w:rsidP="00C574A4">
      <w:pPr>
        <w:spacing w:after="0" w:line="240" w:lineRule="auto"/>
        <w:jc w:val="both"/>
        <w:rPr>
          <w:rFonts w:cstheme="minorHAnsi"/>
          <w:sz w:val="20"/>
          <w:szCs w:val="20"/>
        </w:rPr>
      </w:pPr>
      <w:r>
        <w:rPr>
          <w:rFonts w:cstheme="minorHAnsi"/>
          <w:sz w:val="20"/>
          <w:szCs w:val="20"/>
        </w:rPr>
        <w:t>7. _______________________________________________</w:t>
      </w:r>
    </w:p>
    <w:p w14:paraId="15168C31" w14:textId="1D0CF2AB" w:rsidR="008569F9" w:rsidRDefault="008569F9" w:rsidP="00C574A4">
      <w:pPr>
        <w:spacing w:after="0" w:line="240" w:lineRule="auto"/>
        <w:jc w:val="both"/>
        <w:rPr>
          <w:rFonts w:cstheme="minorHAnsi"/>
          <w:sz w:val="20"/>
          <w:szCs w:val="20"/>
        </w:rPr>
      </w:pPr>
    </w:p>
    <w:p w14:paraId="14C64CCF" w14:textId="77777777" w:rsidR="008569F9" w:rsidRPr="008569F9" w:rsidRDefault="008569F9" w:rsidP="00C574A4">
      <w:pPr>
        <w:spacing w:after="0" w:line="240" w:lineRule="auto"/>
        <w:jc w:val="both"/>
        <w:rPr>
          <w:rFonts w:cstheme="minorHAnsi"/>
          <w:sz w:val="20"/>
          <w:szCs w:val="20"/>
        </w:rPr>
      </w:pPr>
    </w:p>
    <w:p w14:paraId="1C3362C4" w14:textId="77777777" w:rsidR="00803356" w:rsidRDefault="00803356" w:rsidP="00C574A4">
      <w:pPr>
        <w:spacing w:after="0" w:line="240" w:lineRule="auto"/>
        <w:jc w:val="both"/>
        <w:rPr>
          <w:rFonts w:cstheme="minorHAnsi"/>
          <w:sz w:val="20"/>
          <w:szCs w:val="20"/>
        </w:rPr>
      </w:pPr>
    </w:p>
    <w:p w14:paraId="2CCA90C0" w14:textId="77777777" w:rsidR="008569F9" w:rsidRDefault="008569F9" w:rsidP="00C574A4">
      <w:pPr>
        <w:spacing w:after="0" w:line="240" w:lineRule="auto"/>
        <w:jc w:val="both"/>
        <w:rPr>
          <w:rFonts w:cstheme="minorHAnsi"/>
          <w:b/>
          <w:sz w:val="20"/>
          <w:szCs w:val="20"/>
        </w:rPr>
      </w:pPr>
    </w:p>
    <w:p w14:paraId="7040D5D6" w14:textId="77777777" w:rsidR="008569F9" w:rsidRPr="008569F9" w:rsidRDefault="00646047" w:rsidP="00C574A4">
      <w:pPr>
        <w:spacing w:after="0" w:line="240" w:lineRule="auto"/>
        <w:jc w:val="both"/>
        <w:rPr>
          <w:rFonts w:cstheme="minorHAnsi"/>
          <w:b/>
          <w:sz w:val="20"/>
          <w:szCs w:val="20"/>
          <w:u w:val="single"/>
        </w:rPr>
      </w:pPr>
      <w:r w:rsidRPr="008569F9">
        <w:rPr>
          <w:rFonts w:cstheme="minorHAnsi"/>
          <w:b/>
          <w:sz w:val="24"/>
          <w:szCs w:val="24"/>
          <w:u w:val="single"/>
        </w:rPr>
        <w:t>ARGUMENTACIÓN</w:t>
      </w:r>
    </w:p>
    <w:p w14:paraId="36B39582" w14:textId="02586B02" w:rsidR="00646047" w:rsidRPr="00C574A4" w:rsidRDefault="00646047" w:rsidP="00C574A4">
      <w:pPr>
        <w:spacing w:after="0" w:line="240" w:lineRule="auto"/>
        <w:jc w:val="both"/>
        <w:rPr>
          <w:rFonts w:cstheme="minorHAnsi"/>
          <w:b/>
          <w:sz w:val="20"/>
          <w:szCs w:val="20"/>
        </w:rPr>
      </w:pPr>
      <w:r w:rsidRPr="00C574A4">
        <w:rPr>
          <w:rFonts w:cstheme="minorHAnsi"/>
          <w:b/>
          <w:sz w:val="20"/>
          <w:szCs w:val="20"/>
        </w:rPr>
        <w:t xml:space="preserve"> </w:t>
      </w:r>
    </w:p>
    <w:p w14:paraId="227B76AB" w14:textId="4D8C7E58" w:rsidR="00681AB3" w:rsidRPr="00C574A4" w:rsidRDefault="00646047" w:rsidP="00C574A4">
      <w:pPr>
        <w:spacing w:after="0" w:line="240" w:lineRule="auto"/>
        <w:jc w:val="both"/>
        <w:rPr>
          <w:rFonts w:cstheme="minorHAnsi"/>
          <w:b/>
          <w:sz w:val="20"/>
          <w:szCs w:val="20"/>
        </w:rPr>
      </w:pPr>
      <w:r w:rsidRPr="00C574A4">
        <w:rPr>
          <w:rFonts w:cstheme="minorHAnsi"/>
          <w:b/>
          <w:sz w:val="20"/>
          <w:szCs w:val="20"/>
        </w:rPr>
        <w:t xml:space="preserve">I. </w:t>
      </w:r>
      <w:r w:rsidR="00681AB3" w:rsidRPr="00C574A4">
        <w:rPr>
          <w:rFonts w:cstheme="minorHAnsi"/>
          <w:b/>
          <w:sz w:val="20"/>
          <w:szCs w:val="20"/>
        </w:rPr>
        <w:t>Selección Múltiple. Marca en cada pregunta la alternativa correcta</w:t>
      </w:r>
      <w:r w:rsidR="008569F9">
        <w:rPr>
          <w:rFonts w:cstheme="minorHAnsi"/>
          <w:b/>
          <w:sz w:val="20"/>
          <w:szCs w:val="20"/>
        </w:rPr>
        <w:t>:</w:t>
      </w:r>
    </w:p>
    <w:p w14:paraId="6CD11C58"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1. ¿Cuál es el objetivo de los textos argumentativos?</w:t>
      </w:r>
    </w:p>
    <w:p w14:paraId="2D3953A1"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 xml:space="preserve">a) exponer </w:t>
      </w:r>
    </w:p>
    <w:p w14:paraId="0B4A247A"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b) describir</w:t>
      </w:r>
    </w:p>
    <w:p w14:paraId="36661FC2"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c) convencer</w:t>
      </w:r>
    </w:p>
    <w:p w14:paraId="06DD1B3D"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d) opinar</w:t>
      </w:r>
    </w:p>
    <w:p w14:paraId="6B6AAAC1" w14:textId="77777777" w:rsidR="00681AB3" w:rsidRPr="00C574A4" w:rsidRDefault="00681AB3" w:rsidP="00C574A4">
      <w:pPr>
        <w:spacing w:after="0" w:line="240" w:lineRule="auto"/>
        <w:jc w:val="both"/>
        <w:rPr>
          <w:rFonts w:cstheme="minorHAnsi"/>
          <w:sz w:val="20"/>
          <w:szCs w:val="20"/>
        </w:rPr>
      </w:pPr>
    </w:p>
    <w:p w14:paraId="7625A5C5"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2. ¿A qué llamamos “punto de vista”?</w:t>
      </w:r>
    </w:p>
    <w:p w14:paraId="1D5579EB"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a) a una descripción sobre una realidad</w:t>
      </w:r>
    </w:p>
    <w:p w14:paraId="7332EFE1"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b) a una narración</w:t>
      </w:r>
    </w:p>
    <w:p w14:paraId="04297DD5"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c) a una opinión sobre un tema</w:t>
      </w:r>
    </w:p>
    <w:p w14:paraId="46CD07DB"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d) a convencer sobre un hecho</w:t>
      </w:r>
    </w:p>
    <w:p w14:paraId="42B32E3B" w14:textId="77777777" w:rsidR="00681AB3" w:rsidRPr="00C574A4" w:rsidRDefault="00681AB3" w:rsidP="00C574A4">
      <w:pPr>
        <w:spacing w:after="0" w:line="240" w:lineRule="auto"/>
        <w:jc w:val="both"/>
        <w:rPr>
          <w:rFonts w:cstheme="minorHAnsi"/>
          <w:sz w:val="20"/>
          <w:szCs w:val="20"/>
        </w:rPr>
      </w:pPr>
    </w:p>
    <w:p w14:paraId="6F0166D2" w14:textId="77777777" w:rsidR="00681AB3" w:rsidRPr="00C574A4" w:rsidRDefault="00646047" w:rsidP="00C574A4">
      <w:pPr>
        <w:spacing w:after="0" w:line="240" w:lineRule="auto"/>
        <w:jc w:val="both"/>
        <w:rPr>
          <w:rFonts w:cstheme="minorHAnsi"/>
          <w:sz w:val="20"/>
          <w:szCs w:val="20"/>
        </w:rPr>
      </w:pPr>
      <w:r w:rsidRPr="00C574A4">
        <w:rPr>
          <w:rFonts w:cstheme="minorHAnsi"/>
          <w:sz w:val="20"/>
          <w:szCs w:val="20"/>
        </w:rPr>
        <w:t>3</w:t>
      </w:r>
      <w:r w:rsidR="00681AB3" w:rsidRPr="00C574A4">
        <w:rPr>
          <w:rFonts w:cstheme="minorHAnsi"/>
          <w:sz w:val="20"/>
          <w:szCs w:val="20"/>
        </w:rPr>
        <w:t>. De los siguientes ejemplos de textos, ¿cuál no sería argumentativo?</w:t>
      </w:r>
    </w:p>
    <w:p w14:paraId="23D27AE1"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a) una editorial de un periódico</w:t>
      </w:r>
    </w:p>
    <w:p w14:paraId="5CC0D57D"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b) las cartas al director en un diario</w:t>
      </w:r>
    </w:p>
    <w:p w14:paraId="6CCB0EC0"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c) las noticias de un periódico</w:t>
      </w:r>
    </w:p>
    <w:p w14:paraId="4501BCA2" w14:textId="55004EEF" w:rsidR="00681AB3" w:rsidRPr="00C574A4" w:rsidRDefault="00681AB3" w:rsidP="00C574A4">
      <w:pPr>
        <w:spacing w:after="0" w:line="240" w:lineRule="auto"/>
        <w:jc w:val="both"/>
        <w:rPr>
          <w:rFonts w:cstheme="minorHAnsi"/>
          <w:sz w:val="20"/>
          <w:szCs w:val="20"/>
        </w:rPr>
      </w:pPr>
      <w:r w:rsidRPr="00C574A4">
        <w:rPr>
          <w:rFonts w:cstheme="minorHAnsi"/>
          <w:sz w:val="20"/>
          <w:szCs w:val="20"/>
        </w:rPr>
        <w:t>d) la crítica sobre una película</w:t>
      </w:r>
    </w:p>
    <w:p w14:paraId="07E0FD5F" w14:textId="77777777" w:rsidR="00C574A4" w:rsidRPr="00C574A4" w:rsidRDefault="00C574A4" w:rsidP="00C574A4">
      <w:pPr>
        <w:spacing w:after="0" w:line="240" w:lineRule="auto"/>
        <w:jc w:val="both"/>
        <w:rPr>
          <w:rFonts w:cstheme="minorHAnsi"/>
          <w:sz w:val="20"/>
          <w:szCs w:val="20"/>
        </w:rPr>
      </w:pPr>
    </w:p>
    <w:p w14:paraId="6EAE6771" w14:textId="77777777" w:rsidR="00681AB3" w:rsidRPr="00C574A4" w:rsidRDefault="00646047" w:rsidP="00C574A4">
      <w:pPr>
        <w:spacing w:after="0" w:line="240" w:lineRule="auto"/>
        <w:jc w:val="both"/>
        <w:rPr>
          <w:rFonts w:cstheme="minorHAnsi"/>
          <w:sz w:val="20"/>
          <w:szCs w:val="20"/>
        </w:rPr>
      </w:pPr>
      <w:r w:rsidRPr="00C574A4">
        <w:rPr>
          <w:rFonts w:cstheme="minorHAnsi"/>
          <w:sz w:val="20"/>
          <w:szCs w:val="20"/>
        </w:rPr>
        <w:t>4</w:t>
      </w:r>
      <w:r w:rsidR="00681AB3" w:rsidRPr="00C574A4">
        <w:rPr>
          <w:rFonts w:cstheme="minorHAnsi"/>
          <w:sz w:val="20"/>
          <w:szCs w:val="20"/>
        </w:rPr>
        <w:t>. La argumentación es:</w:t>
      </w:r>
    </w:p>
    <w:p w14:paraId="33C35D07"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a) Un texto periodístico que busca convencer al receptor</w:t>
      </w:r>
    </w:p>
    <w:p w14:paraId="68D49C7F"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b) Una forma lingüística de comunicación</w:t>
      </w:r>
    </w:p>
    <w:p w14:paraId="3F84B4DD" w14:textId="37A917A1" w:rsidR="00681AB3" w:rsidRPr="00C574A4" w:rsidRDefault="00681AB3" w:rsidP="00C574A4">
      <w:pPr>
        <w:spacing w:after="0" w:line="240" w:lineRule="auto"/>
        <w:jc w:val="both"/>
        <w:rPr>
          <w:rFonts w:cstheme="minorHAnsi"/>
          <w:sz w:val="20"/>
          <w:szCs w:val="20"/>
        </w:rPr>
      </w:pPr>
      <w:r w:rsidRPr="00C574A4">
        <w:rPr>
          <w:rFonts w:cstheme="minorHAnsi"/>
          <w:sz w:val="20"/>
          <w:szCs w:val="20"/>
        </w:rPr>
        <w:t xml:space="preserve">c) Una forma lingüística que busca persuadir o convencer a un </w:t>
      </w:r>
      <w:r w:rsidR="008569F9">
        <w:rPr>
          <w:rFonts w:cstheme="minorHAnsi"/>
          <w:sz w:val="20"/>
          <w:szCs w:val="20"/>
        </w:rPr>
        <w:t>receptor</w:t>
      </w:r>
    </w:p>
    <w:p w14:paraId="611B5E5F"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d) Un texto que busca narrar o contar un suceso</w:t>
      </w:r>
    </w:p>
    <w:p w14:paraId="7200456A" w14:textId="77777777" w:rsidR="00681AB3" w:rsidRPr="00C574A4" w:rsidRDefault="00681AB3" w:rsidP="00C574A4">
      <w:pPr>
        <w:spacing w:after="0" w:line="240" w:lineRule="auto"/>
        <w:jc w:val="both"/>
        <w:rPr>
          <w:rFonts w:cstheme="minorHAnsi"/>
          <w:sz w:val="20"/>
          <w:szCs w:val="20"/>
        </w:rPr>
      </w:pPr>
    </w:p>
    <w:p w14:paraId="0F73EAB9" w14:textId="77777777" w:rsidR="00681AB3" w:rsidRPr="00C574A4" w:rsidRDefault="00646047" w:rsidP="00C574A4">
      <w:pPr>
        <w:spacing w:after="0" w:line="240" w:lineRule="auto"/>
        <w:jc w:val="both"/>
        <w:rPr>
          <w:rFonts w:cstheme="minorHAnsi"/>
          <w:sz w:val="20"/>
          <w:szCs w:val="20"/>
        </w:rPr>
      </w:pPr>
      <w:r w:rsidRPr="00C574A4">
        <w:rPr>
          <w:rFonts w:cstheme="minorHAnsi"/>
          <w:sz w:val="20"/>
          <w:szCs w:val="20"/>
        </w:rPr>
        <w:t>5</w:t>
      </w:r>
      <w:r w:rsidR="00681AB3" w:rsidRPr="00C574A4">
        <w:rPr>
          <w:rFonts w:cstheme="minorHAnsi"/>
          <w:sz w:val="20"/>
          <w:szCs w:val="20"/>
        </w:rPr>
        <w:t>.</w:t>
      </w:r>
      <w:r w:rsidRPr="00C574A4">
        <w:rPr>
          <w:rFonts w:cstheme="minorHAnsi"/>
          <w:sz w:val="20"/>
          <w:szCs w:val="20"/>
        </w:rPr>
        <w:t xml:space="preserve"> ¿Cuáles de estas expresiones </w:t>
      </w:r>
      <w:r w:rsidR="00681AB3" w:rsidRPr="00C574A4">
        <w:rPr>
          <w:rFonts w:cstheme="minorHAnsi"/>
          <w:sz w:val="20"/>
          <w:szCs w:val="20"/>
        </w:rPr>
        <w:t>no podría servir como Tesis (opinión)?</w:t>
      </w:r>
    </w:p>
    <w:p w14:paraId="6D006E61"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a) "Los jóvenes consumen más alcohol que los adultos"</w:t>
      </w:r>
    </w:p>
    <w:p w14:paraId="449781C3"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b) "La universidad es el único medio para prepararse profesionalmente"</w:t>
      </w:r>
    </w:p>
    <w:p w14:paraId="0359FFDE"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c) "La mochila de mi vecino es roja”</w:t>
      </w:r>
    </w:p>
    <w:p w14:paraId="2EB99BF3"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d) “Santiago es una ciudad muy contaminada”</w:t>
      </w:r>
    </w:p>
    <w:p w14:paraId="26FC85CC" w14:textId="77777777" w:rsidR="00681AB3" w:rsidRPr="00C574A4" w:rsidRDefault="00681AB3" w:rsidP="00C574A4">
      <w:pPr>
        <w:spacing w:after="0" w:line="240" w:lineRule="auto"/>
        <w:jc w:val="both"/>
        <w:rPr>
          <w:rFonts w:cstheme="minorHAnsi"/>
          <w:sz w:val="20"/>
          <w:szCs w:val="20"/>
        </w:rPr>
      </w:pPr>
    </w:p>
    <w:p w14:paraId="40A5B575" w14:textId="77777777" w:rsidR="00681AB3" w:rsidRPr="00C574A4" w:rsidRDefault="00646047" w:rsidP="00C574A4">
      <w:pPr>
        <w:spacing w:after="0" w:line="240" w:lineRule="auto"/>
        <w:jc w:val="both"/>
        <w:rPr>
          <w:rFonts w:cstheme="minorHAnsi"/>
          <w:sz w:val="20"/>
          <w:szCs w:val="20"/>
        </w:rPr>
      </w:pPr>
      <w:r w:rsidRPr="00C574A4">
        <w:rPr>
          <w:rFonts w:cstheme="minorHAnsi"/>
          <w:sz w:val="20"/>
          <w:szCs w:val="20"/>
        </w:rPr>
        <w:t>6</w:t>
      </w:r>
      <w:r w:rsidR="00681AB3" w:rsidRPr="00C574A4">
        <w:rPr>
          <w:rFonts w:cstheme="minorHAnsi"/>
          <w:sz w:val="20"/>
          <w:szCs w:val="20"/>
        </w:rPr>
        <w:t>. “Persuadir” significa:</w:t>
      </w:r>
    </w:p>
    <w:p w14:paraId="302F14E2"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a)</w:t>
      </w:r>
      <w:r w:rsidR="00646047" w:rsidRPr="00C574A4">
        <w:rPr>
          <w:rFonts w:cstheme="minorHAnsi"/>
          <w:sz w:val="20"/>
          <w:szCs w:val="20"/>
        </w:rPr>
        <w:t xml:space="preserve"> </w:t>
      </w:r>
      <w:r w:rsidRPr="00C574A4">
        <w:rPr>
          <w:rFonts w:cstheme="minorHAnsi"/>
          <w:sz w:val="20"/>
          <w:szCs w:val="20"/>
        </w:rPr>
        <w:t>Argumentar</w:t>
      </w:r>
    </w:p>
    <w:p w14:paraId="1940F19A"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b)</w:t>
      </w:r>
      <w:r w:rsidR="00646047" w:rsidRPr="00C574A4">
        <w:rPr>
          <w:rFonts w:cstheme="minorHAnsi"/>
          <w:sz w:val="20"/>
          <w:szCs w:val="20"/>
        </w:rPr>
        <w:t xml:space="preserve"> Opinar</w:t>
      </w:r>
    </w:p>
    <w:p w14:paraId="6B817011"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c)</w:t>
      </w:r>
      <w:r w:rsidR="00646047" w:rsidRPr="00C574A4">
        <w:rPr>
          <w:rFonts w:cstheme="minorHAnsi"/>
          <w:sz w:val="20"/>
          <w:szCs w:val="20"/>
        </w:rPr>
        <w:t xml:space="preserve"> </w:t>
      </w:r>
      <w:r w:rsidRPr="00C574A4">
        <w:rPr>
          <w:rFonts w:cstheme="minorHAnsi"/>
          <w:sz w:val="20"/>
          <w:szCs w:val="20"/>
        </w:rPr>
        <w:t>Defender</w:t>
      </w:r>
    </w:p>
    <w:p w14:paraId="5FB5352F"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d)</w:t>
      </w:r>
      <w:r w:rsidR="00646047" w:rsidRPr="00C574A4">
        <w:rPr>
          <w:rFonts w:cstheme="minorHAnsi"/>
          <w:sz w:val="20"/>
          <w:szCs w:val="20"/>
        </w:rPr>
        <w:t xml:space="preserve"> </w:t>
      </w:r>
      <w:r w:rsidRPr="00C574A4">
        <w:rPr>
          <w:rFonts w:cstheme="minorHAnsi"/>
          <w:sz w:val="20"/>
          <w:szCs w:val="20"/>
        </w:rPr>
        <w:t>Convencer</w:t>
      </w:r>
    </w:p>
    <w:p w14:paraId="45C63366"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 xml:space="preserve">     </w:t>
      </w:r>
    </w:p>
    <w:p w14:paraId="5FAEBC66" w14:textId="77777777" w:rsidR="00681AB3" w:rsidRPr="00C574A4" w:rsidRDefault="00646047" w:rsidP="00C574A4">
      <w:pPr>
        <w:spacing w:after="0" w:line="240" w:lineRule="auto"/>
        <w:jc w:val="both"/>
        <w:rPr>
          <w:rFonts w:cstheme="minorHAnsi"/>
          <w:sz w:val="20"/>
          <w:szCs w:val="20"/>
        </w:rPr>
      </w:pPr>
      <w:r w:rsidRPr="00C574A4">
        <w:rPr>
          <w:rFonts w:cstheme="minorHAnsi"/>
          <w:sz w:val="20"/>
          <w:szCs w:val="20"/>
        </w:rPr>
        <w:t>7</w:t>
      </w:r>
      <w:r w:rsidR="00681AB3" w:rsidRPr="00C574A4">
        <w:rPr>
          <w:rFonts w:cstheme="minorHAnsi"/>
          <w:sz w:val="20"/>
          <w:szCs w:val="20"/>
        </w:rPr>
        <w:t>. En un texto argumentativo predomina:</w:t>
      </w:r>
    </w:p>
    <w:p w14:paraId="4D7E87EB"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a) la subjetividad</w:t>
      </w:r>
    </w:p>
    <w:p w14:paraId="0A312DAC" w14:textId="2368B6F9" w:rsidR="00681AB3" w:rsidRDefault="00681AB3" w:rsidP="00C574A4">
      <w:pPr>
        <w:spacing w:after="0" w:line="240" w:lineRule="auto"/>
        <w:jc w:val="both"/>
        <w:rPr>
          <w:rFonts w:cstheme="minorHAnsi"/>
          <w:sz w:val="20"/>
          <w:szCs w:val="20"/>
        </w:rPr>
      </w:pPr>
      <w:r w:rsidRPr="00C574A4">
        <w:rPr>
          <w:rFonts w:cstheme="minorHAnsi"/>
          <w:sz w:val="20"/>
          <w:szCs w:val="20"/>
        </w:rPr>
        <w:t>b) la objetividad</w:t>
      </w:r>
    </w:p>
    <w:p w14:paraId="1BB1D729" w14:textId="77777777" w:rsidR="00681AB3" w:rsidRPr="00C574A4" w:rsidRDefault="00681AB3" w:rsidP="00C574A4">
      <w:pPr>
        <w:spacing w:after="0" w:line="240" w:lineRule="auto"/>
        <w:jc w:val="both"/>
        <w:rPr>
          <w:rFonts w:cstheme="minorHAnsi"/>
          <w:sz w:val="20"/>
          <w:szCs w:val="20"/>
        </w:rPr>
      </w:pPr>
    </w:p>
    <w:p w14:paraId="1097F1CD" w14:textId="77777777" w:rsidR="00681AB3" w:rsidRPr="00C574A4" w:rsidRDefault="006C5720" w:rsidP="00C574A4">
      <w:pPr>
        <w:spacing w:after="0" w:line="240" w:lineRule="auto"/>
        <w:jc w:val="both"/>
        <w:rPr>
          <w:rFonts w:cstheme="minorHAnsi"/>
          <w:sz w:val="20"/>
          <w:szCs w:val="20"/>
        </w:rPr>
      </w:pPr>
      <w:r w:rsidRPr="00C574A4">
        <w:rPr>
          <w:rFonts w:cstheme="minorHAnsi"/>
          <w:sz w:val="20"/>
          <w:szCs w:val="20"/>
        </w:rPr>
        <w:t>8</w:t>
      </w:r>
      <w:r w:rsidR="00681AB3" w:rsidRPr="00C574A4">
        <w:rPr>
          <w:rFonts w:cstheme="minorHAnsi"/>
          <w:sz w:val="20"/>
          <w:szCs w:val="20"/>
        </w:rPr>
        <w:t>. Son características de una Argumentación:</w:t>
      </w:r>
    </w:p>
    <w:p w14:paraId="3023F7E7"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I.</w:t>
      </w:r>
      <w:r w:rsidR="006C5720" w:rsidRPr="00C574A4">
        <w:rPr>
          <w:rFonts w:cstheme="minorHAnsi"/>
          <w:sz w:val="20"/>
          <w:szCs w:val="20"/>
        </w:rPr>
        <w:t xml:space="preserve"> </w:t>
      </w:r>
      <w:r w:rsidRPr="00C574A4">
        <w:rPr>
          <w:rFonts w:cstheme="minorHAnsi"/>
          <w:sz w:val="20"/>
          <w:szCs w:val="20"/>
        </w:rPr>
        <w:t>Los argumentos sirven para convencer a otros de nuestras opiniones</w:t>
      </w:r>
    </w:p>
    <w:p w14:paraId="6EEA15C2"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II.</w:t>
      </w:r>
      <w:r w:rsidR="006C5720" w:rsidRPr="00C574A4">
        <w:rPr>
          <w:rFonts w:cstheme="minorHAnsi"/>
          <w:sz w:val="20"/>
          <w:szCs w:val="20"/>
        </w:rPr>
        <w:t xml:space="preserve"> </w:t>
      </w:r>
      <w:r w:rsidRPr="00C574A4">
        <w:rPr>
          <w:rFonts w:cstheme="minorHAnsi"/>
          <w:sz w:val="20"/>
          <w:szCs w:val="20"/>
        </w:rPr>
        <w:t>Puede ser oral o escrita</w:t>
      </w:r>
    </w:p>
    <w:p w14:paraId="2551A033"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III.</w:t>
      </w:r>
      <w:r w:rsidR="006C5720" w:rsidRPr="00C574A4">
        <w:rPr>
          <w:rFonts w:cstheme="minorHAnsi"/>
          <w:sz w:val="20"/>
          <w:szCs w:val="20"/>
        </w:rPr>
        <w:t xml:space="preserve"> </w:t>
      </w:r>
      <w:r w:rsidRPr="00C574A4">
        <w:rPr>
          <w:rFonts w:cstheme="minorHAnsi"/>
          <w:sz w:val="20"/>
          <w:szCs w:val="20"/>
        </w:rPr>
        <w:t>No es necesario un orden técnico (introducción, desarrollo y conclusión)</w:t>
      </w:r>
    </w:p>
    <w:p w14:paraId="477B8D95"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IV.</w:t>
      </w:r>
      <w:r w:rsidR="006C5720" w:rsidRPr="00C574A4">
        <w:rPr>
          <w:rFonts w:cstheme="minorHAnsi"/>
          <w:sz w:val="20"/>
          <w:szCs w:val="20"/>
        </w:rPr>
        <w:t xml:space="preserve"> </w:t>
      </w:r>
      <w:r w:rsidRPr="00C574A4">
        <w:rPr>
          <w:rFonts w:cstheme="minorHAnsi"/>
          <w:sz w:val="20"/>
          <w:szCs w:val="20"/>
        </w:rPr>
        <w:t>Convencer con buenos y válidos argumentos</w:t>
      </w:r>
    </w:p>
    <w:p w14:paraId="69F36AC9"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 xml:space="preserve">V. </w:t>
      </w:r>
      <w:r w:rsidR="006C5720" w:rsidRPr="00C574A4">
        <w:rPr>
          <w:rFonts w:cstheme="minorHAnsi"/>
          <w:sz w:val="20"/>
          <w:szCs w:val="20"/>
        </w:rPr>
        <w:t>Debe existir un tema controversial</w:t>
      </w:r>
    </w:p>
    <w:p w14:paraId="3A54A32C" w14:textId="77777777" w:rsidR="006C5720" w:rsidRPr="00C574A4" w:rsidRDefault="006C5720" w:rsidP="00C574A4">
      <w:pPr>
        <w:spacing w:after="0" w:line="240" w:lineRule="auto"/>
        <w:jc w:val="both"/>
        <w:rPr>
          <w:rFonts w:cstheme="minorHAnsi"/>
          <w:sz w:val="20"/>
          <w:szCs w:val="20"/>
        </w:rPr>
      </w:pPr>
    </w:p>
    <w:p w14:paraId="5C049604"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a) I, II, III</w:t>
      </w:r>
    </w:p>
    <w:p w14:paraId="36FBF8C9"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b) I, II, IV</w:t>
      </w:r>
    </w:p>
    <w:p w14:paraId="7B840EFB"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c) I, III, IV, V</w:t>
      </w:r>
    </w:p>
    <w:p w14:paraId="143FBCD4" w14:textId="77777777" w:rsidR="00681AB3" w:rsidRPr="00C574A4" w:rsidRDefault="00681AB3" w:rsidP="00C574A4">
      <w:pPr>
        <w:spacing w:after="0" w:line="240" w:lineRule="auto"/>
        <w:jc w:val="both"/>
        <w:rPr>
          <w:rFonts w:cstheme="minorHAnsi"/>
          <w:sz w:val="20"/>
          <w:szCs w:val="20"/>
        </w:rPr>
      </w:pPr>
      <w:r w:rsidRPr="00C574A4">
        <w:rPr>
          <w:rFonts w:cstheme="minorHAnsi"/>
          <w:sz w:val="20"/>
          <w:szCs w:val="20"/>
        </w:rPr>
        <w:t>d) I, II, IV, V</w:t>
      </w:r>
    </w:p>
    <w:p w14:paraId="6C3BDE6A" w14:textId="77777777" w:rsidR="00681AB3" w:rsidRPr="00C574A4" w:rsidRDefault="00681AB3" w:rsidP="00C574A4">
      <w:pPr>
        <w:spacing w:after="0" w:line="240" w:lineRule="auto"/>
        <w:jc w:val="both"/>
        <w:rPr>
          <w:rFonts w:cstheme="minorHAnsi"/>
          <w:sz w:val="20"/>
          <w:szCs w:val="20"/>
        </w:rPr>
      </w:pPr>
    </w:p>
    <w:p w14:paraId="57CD2688" w14:textId="7CE51330" w:rsidR="004A7F19" w:rsidRPr="00C574A4" w:rsidRDefault="00C273AC" w:rsidP="00C574A4">
      <w:pPr>
        <w:spacing w:after="0" w:line="240" w:lineRule="auto"/>
        <w:jc w:val="both"/>
        <w:rPr>
          <w:rFonts w:cstheme="minorHAnsi"/>
          <w:sz w:val="20"/>
          <w:szCs w:val="20"/>
        </w:rPr>
      </w:pPr>
      <w:r>
        <w:rPr>
          <w:rFonts w:cstheme="minorHAnsi"/>
          <w:sz w:val="20"/>
          <w:szCs w:val="20"/>
        </w:rPr>
        <w:t>9. “</w:t>
      </w:r>
      <w:r w:rsidR="004A7F19" w:rsidRPr="00C574A4">
        <w:rPr>
          <w:rFonts w:cstheme="minorHAnsi"/>
          <w:sz w:val="20"/>
          <w:szCs w:val="20"/>
        </w:rPr>
        <w:t>Hace unos cuantos millones de años, cuando los seres humanos comenzaron a evolucionar en la Tierra, era ya éste un mundo de media edad, a 46000 millones de años de distancia de las catástrofes e impetuosidades de su juventud. Pero ahora los humanos representamos un factor nuevo y quizá decisivo. Nuestra inteligencia y nuestra tecnología nos han dado poder para afectar el clima ¿Cómo utilizaremos ese poder? […] La Tierra es un mundo minúsculo y frágil. Hay que tratarlo con cariño.</w:t>
      </w:r>
      <w:r>
        <w:rPr>
          <w:rFonts w:cstheme="minorHAnsi"/>
          <w:sz w:val="20"/>
          <w:szCs w:val="20"/>
        </w:rPr>
        <w:t>”</w:t>
      </w:r>
      <w:r w:rsidR="004A7F19" w:rsidRPr="00C574A4">
        <w:rPr>
          <w:rFonts w:cstheme="minorHAnsi"/>
          <w:sz w:val="20"/>
          <w:szCs w:val="20"/>
        </w:rPr>
        <w:t xml:space="preserve"> </w:t>
      </w:r>
    </w:p>
    <w:p w14:paraId="71F8C569" w14:textId="77777777" w:rsidR="00C273AC" w:rsidRDefault="00C273AC" w:rsidP="00C574A4">
      <w:pPr>
        <w:spacing w:after="0" w:line="240" w:lineRule="auto"/>
        <w:jc w:val="both"/>
        <w:rPr>
          <w:rFonts w:cstheme="minorHAnsi"/>
          <w:sz w:val="20"/>
          <w:szCs w:val="20"/>
        </w:rPr>
      </w:pPr>
    </w:p>
    <w:p w14:paraId="587E295B" w14:textId="77777777" w:rsidR="00C273AC" w:rsidRDefault="00C273AC" w:rsidP="00C574A4">
      <w:pPr>
        <w:spacing w:after="0" w:line="240" w:lineRule="auto"/>
        <w:jc w:val="both"/>
        <w:rPr>
          <w:rFonts w:cstheme="minorHAnsi"/>
          <w:sz w:val="20"/>
          <w:szCs w:val="20"/>
        </w:rPr>
      </w:pPr>
    </w:p>
    <w:p w14:paraId="18CE8320" w14:textId="77777777" w:rsidR="00C273AC" w:rsidRDefault="00C273AC" w:rsidP="00C574A4">
      <w:pPr>
        <w:spacing w:after="0" w:line="240" w:lineRule="auto"/>
        <w:jc w:val="both"/>
        <w:rPr>
          <w:rFonts w:cstheme="minorHAnsi"/>
          <w:sz w:val="20"/>
          <w:szCs w:val="20"/>
        </w:rPr>
      </w:pPr>
    </w:p>
    <w:p w14:paraId="398319B3" w14:textId="77777777" w:rsidR="00C273AC" w:rsidRDefault="00C273AC" w:rsidP="00C574A4">
      <w:pPr>
        <w:spacing w:after="0" w:line="240" w:lineRule="auto"/>
        <w:jc w:val="both"/>
        <w:rPr>
          <w:rFonts w:cstheme="minorHAnsi"/>
          <w:sz w:val="20"/>
          <w:szCs w:val="20"/>
        </w:rPr>
      </w:pPr>
    </w:p>
    <w:p w14:paraId="744C269D" w14:textId="458925FC" w:rsidR="002D28AA" w:rsidRPr="00C574A4" w:rsidRDefault="00C273AC" w:rsidP="00C574A4">
      <w:pPr>
        <w:spacing w:after="0" w:line="240" w:lineRule="auto"/>
        <w:jc w:val="both"/>
        <w:rPr>
          <w:rFonts w:cstheme="minorHAnsi"/>
          <w:sz w:val="20"/>
          <w:szCs w:val="20"/>
        </w:rPr>
      </w:pPr>
      <w:r>
        <w:rPr>
          <w:rFonts w:cstheme="minorHAnsi"/>
          <w:sz w:val="20"/>
          <w:szCs w:val="20"/>
        </w:rPr>
        <w:lastRenderedPageBreak/>
        <w:t>¿C</w:t>
      </w:r>
      <w:r w:rsidRPr="00C273AC">
        <w:rPr>
          <w:rFonts w:cstheme="minorHAnsi"/>
          <w:sz w:val="20"/>
          <w:szCs w:val="20"/>
        </w:rPr>
        <w:t xml:space="preserve">uál es la tesis que se sostiene en </w:t>
      </w:r>
      <w:r>
        <w:rPr>
          <w:rFonts w:cstheme="minorHAnsi"/>
          <w:sz w:val="20"/>
          <w:szCs w:val="20"/>
        </w:rPr>
        <w:t>texto anterior?</w:t>
      </w:r>
    </w:p>
    <w:p w14:paraId="287254DD" w14:textId="77777777" w:rsidR="004A7F19" w:rsidRPr="00C574A4" w:rsidRDefault="004A7F19" w:rsidP="00C574A4">
      <w:pPr>
        <w:spacing w:after="0" w:line="240" w:lineRule="auto"/>
        <w:jc w:val="both"/>
        <w:rPr>
          <w:rFonts w:cstheme="minorHAnsi"/>
          <w:sz w:val="20"/>
          <w:szCs w:val="20"/>
        </w:rPr>
      </w:pPr>
      <w:r w:rsidRPr="00C574A4">
        <w:rPr>
          <w:rFonts w:cstheme="minorHAnsi"/>
          <w:sz w:val="20"/>
          <w:szCs w:val="20"/>
        </w:rPr>
        <w:t xml:space="preserve">a) La Tierra es un planeta en decadencia. </w:t>
      </w:r>
    </w:p>
    <w:p w14:paraId="452E77A1" w14:textId="77777777" w:rsidR="004A7F19" w:rsidRPr="00C574A4" w:rsidRDefault="004A7F19" w:rsidP="00C574A4">
      <w:pPr>
        <w:spacing w:after="0" w:line="240" w:lineRule="auto"/>
        <w:jc w:val="both"/>
        <w:rPr>
          <w:rFonts w:cstheme="minorHAnsi"/>
          <w:sz w:val="20"/>
          <w:szCs w:val="20"/>
        </w:rPr>
      </w:pPr>
      <w:r w:rsidRPr="00C574A4">
        <w:rPr>
          <w:rFonts w:cstheme="minorHAnsi"/>
          <w:sz w:val="20"/>
          <w:szCs w:val="20"/>
        </w:rPr>
        <w:t xml:space="preserve">b) Los hombres no pueden afectar el clima en la Tierra. </w:t>
      </w:r>
    </w:p>
    <w:p w14:paraId="22B0310F" w14:textId="77777777" w:rsidR="004A7F19" w:rsidRPr="00C574A4" w:rsidRDefault="004A7F19" w:rsidP="00C574A4">
      <w:pPr>
        <w:spacing w:after="0" w:line="240" w:lineRule="auto"/>
        <w:jc w:val="both"/>
        <w:rPr>
          <w:rFonts w:cstheme="minorHAnsi"/>
          <w:sz w:val="20"/>
          <w:szCs w:val="20"/>
        </w:rPr>
      </w:pPr>
      <w:r w:rsidRPr="00C574A4">
        <w:rPr>
          <w:rFonts w:cstheme="minorHAnsi"/>
          <w:sz w:val="20"/>
          <w:szCs w:val="20"/>
        </w:rPr>
        <w:t xml:space="preserve">c) El futuro del planeta depende de los hombres. </w:t>
      </w:r>
    </w:p>
    <w:p w14:paraId="5C56D08F" w14:textId="77777777" w:rsidR="004A7F19" w:rsidRPr="00C574A4" w:rsidRDefault="004A7F19" w:rsidP="00C574A4">
      <w:pPr>
        <w:spacing w:after="0" w:line="240" w:lineRule="auto"/>
        <w:jc w:val="both"/>
        <w:rPr>
          <w:rFonts w:cstheme="minorHAnsi"/>
          <w:sz w:val="20"/>
          <w:szCs w:val="20"/>
        </w:rPr>
      </w:pPr>
      <w:r w:rsidRPr="00C574A4">
        <w:rPr>
          <w:rFonts w:cstheme="minorHAnsi"/>
          <w:sz w:val="20"/>
          <w:szCs w:val="20"/>
        </w:rPr>
        <w:t>d) No se puede precisar, pues sólo es un fragmento.</w:t>
      </w:r>
    </w:p>
    <w:p w14:paraId="098BDC10" w14:textId="77777777" w:rsidR="004A7F19" w:rsidRPr="00C574A4" w:rsidRDefault="004A7F19" w:rsidP="00C574A4">
      <w:pPr>
        <w:spacing w:after="0" w:line="240" w:lineRule="auto"/>
        <w:jc w:val="both"/>
        <w:rPr>
          <w:rFonts w:cstheme="minorHAnsi"/>
          <w:sz w:val="20"/>
          <w:szCs w:val="20"/>
        </w:rPr>
      </w:pPr>
    </w:p>
    <w:p w14:paraId="55860AAF" w14:textId="561A9109" w:rsidR="004A7F19" w:rsidRPr="00C574A4" w:rsidRDefault="00C273AC" w:rsidP="00C574A4">
      <w:pPr>
        <w:spacing w:after="0" w:line="240" w:lineRule="auto"/>
        <w:jc w:val="both"/>
        <w:rPr>
          <w:rFonts w:cstheme="minorHAnsi"/>
          <w:sz w:val="20"/>
          <w:szCs w:val="20"/>
        </w:rPr>
      </w:pPr>
      <w:r>
        <w:rPr>
          <w:rFonts w:cstheme="minorHAnsi"/>
          <w:sz w:val="20"/>
          <w:szCs w:val="20"/>
        </w:rPr>
        <w:t>10. “</w:t>
      </w:r>
      <w:r w:rsidR="004A7F19" w:rsidRPr="00C574A4">
        <w:rPr>
          <w:rFonts w:cstheme="minorHAnsi"/>
          <w:sz w:val="20"/>
          <w:szCs w:val="20"/>
        </w:rPr>
        <w:t>Nada puede sustituir a la literatura, como nada sustituye a la prensa escrita. La prensa escrita puede cambiar de forma, pero uno necesita que la prensa escrita le confirme lo que ve en televisión o lo que oye en radio. Por alguna razón, los grandes consumidores del periodismo deportivo son aquellos que han visto los partidos los domingos. La revista The New Yorker trae en su último número una serie de artículos escritos por intelectuales americanos que desnudan el alma de Lady Di de una forma que jamás hubiese sido posible en la televisión o en la radio.</w:t>
      </w:r>
      <w:r>
        <w:rPr>
          <w:rFonts w:cstheme="minorHAnsi"/>
          <w:sz w:val="20"/>
          <w:szCs w:val="20"/>
        </w:rPr>
        <w:t>”</w:t>
      </w:r>
    </w:p>
    <w:p w14:paraId="1254B03F" w14:textId="6F2F6153" w:rsidR="004A7F19" w:rsidRPr="00C574A4" w:rsidRDefault="007B0691" w:rsidP="00C574A4">
      <w:pPr>
        <w:spacing w:after="0" w:line="240" w:lineRule="auto"/>
        <w:jc w:val="both"/>
        <w:rPr>
          <w:rFonts w:cstheme="minorHAnsi"/>
          <w:sz w:val="20"/>
          <w:szCs w:val="20"/>
        </w:rPr>
      </w:pPr>
      <w:r w:rsidRPr="007B0691">
        <w:rPr>
          <w:rFonts w:cstheme="minorHAnsi"/>
          <w:sz w:val="20"/>
          <w:szCs w:val="20"/>
        </w:rPr>
        <w:t>¿Cuál es la tesis que se sostiene en texto anterior?</w:t>
      </w:r>
    </w:p>
    <w:p w14:paraId="55FA1E1A" w14:textId="07B59801" w:rsidR="004A7F19" w:rsidRPr="00C574A4" w:rsidRDefault="004A7F19" w:rsidP="00C574A4">
      <w:pPr>
        <w:spacing w:after="0" w:line="240" w:lineRule="auto"/>
        <w:rPr>
          <w:rFonts w:cstheme="minorHAnsi"/>
          <w:sz w:val="20"/>
          <w:szCs w:val="20"/>
        </w:rPr>
      </w:pPr>
      <w:r w:rsidRPr="00C574A4">
        <w:rPr>
          <w:rFonts w:cstheme="minorHAnsi"/>
          <w:sz w:val="20"/>
          <w:szCs w:val="20"/>
        </w:rPr>
        <w:t xml:space="preserve">a)  La prensa escrita trata temas diferentes que la televisión. </w:t>
      </w:r>
    </w:p>
    <w:p w14:paraId="7761B4A4" w14:textId="77777777" w:rsidR="004A7F19" w:rsidRPr="00C574A4" w:rsidRDefault="004A7F19" w:rsidP="00C574A4">
      <w:pPr>
        <w:spacing w:after="0" w:line="240" w:lineRule="auto"/>
        <w:rPr>
          <w:rFonts w:cstheme="minorHAnsi"/>
          <w:sz w:val="20"/>
          <w:szCs w:val="20"/>
        </w:rPr>
      </w:pPr>
      <w:r w:rsidRPr="00C574A4">
        <w:rPr>
          <w:rFonts w:cstheme="minorHAnsi"/>
          <w:sz w:val="20"/>
          <w:szCs w:val="20"/>
        </w:rPr>
        <w:t xml:space="preserve">b)   La televisión terminará por anular a la prensa escrita. </w:t>
      </w:r>
    </w:p>
    <w:p w14:paraId="7A5BF8AD" w14:textId="77777777" w:rsidR="004A7F19" w:rsidRPr="00C574A4" w:rsidRDefault="004A7F19" w:rsidP="00C574A4">
      <w:pPr>
        <w:spacing w:after="0" w:line="240" w:lineRule="auto"/>
        <w:rPr>
          <w:rFonts w:cstheme="minorHAnsi"/>
          <w:sz w:val="20"/>
          <w:szCs w:val="20"/>
        </w:rPr>
      </w:pPr>
      <w:r w:rsidRPr="00C574A4">
        <w:rPr>
          <w:rFonts w:cstheme="minorHAnsi"/>
          <w:sz w:val="20"/>
          <w:szCs w:val="20"/>
        </w:rPr>
        <w:t xml:space="preserve">c)   La literatura y la prensa escrita no serán sustituidas por       otros medios. </w:t>
      </w:r>
    </w:p>
    <w:p w14:paraId="356003DA" w14:textId="77777777" w:rsidR="004A7F19" w:rsidRPr="00C574A4" w:rsidRDefault="004A7F19" w:rsidP="00C574A4">
      <w:pPr>
        <w:spacing w:after="0" w:line="240" w:lineRule="auto"/>
        <w:rPr>
          <w:rFonts w:cstheme="minorHAnsi"/>
          <w:sz w:val="20"/>
          <w:szCs w:val="20"/>
        </w:rPr>
      </w:pPr>
      <w:r w:rsidRPr="00C574A4">
        <w:rPr>
          <w:rFonts w:cstheme="minorHAnsi"/>
          <w:sz w:val="20"/>
          <w:szCs w:val="20"/>
        </w:rPr>
        <w:t>d) No se puede precisar, pues sólo es un fragmento.</w:t>
      </w:r>
    </w:p>
    <w:p w14:paraId="3F80978A" w14:textId="77777777" w:rsidR="004A7F19" w:rsidRPr="00C574A4" w:rsidRDefault="004A7F19" w:rsidP="00C574A4">
      <w:pPr>
        <w:spacing w:after="0" w:line="240" w:lineRule="auto"/>
        <w:jc w:val="both"/>
        <w:rPr>
          <w:rFonts w:cstheme="minorHAnsi"/>
          <w:sz w:val="20"/>
          <w:szCs w:val="20"/>
        </w:rPr>
      </w:pPr>
    </w:p>
    <w:p w14:paraId="43425EB3" w14:textId="3B280C90" w:rsidR="004A7F19" w:rsidRPr="00C574A4" w:rsidRDefault="004A7F19" w:rsidP="00C574A4">
      <w:pPr>
        <w:spacing w:after="0" w:line="240" w:lineRule="auto"/>
        <w:jc w:val="both"/>
        <w:rPr>
          <w:rFonts w:cstheme="minorHAnsi"/>
          <w:b/>
          <w:sz w:val="20"/>
          <w:szCs w:val="20"/>
        </w:rPr>
      </w:pPr>
      <w:r w:rsidRPr="00C574A4">
        <w:rPr>
          <w:rFonts w:cstheme="minorHAnsi"/>
          <w:b/>
          <w:sz w:val="20"/>
          <w:szCs w:val="20"/>
        </w:rPr>
        <w:t xml:space="preserve"> II. A partir del siguiente texto, realiza las actividades que, a continuación, se indican:</w:t>
      </w:r>
    </w:p>
    <w:p w14:paraId="6437E380" w14:textId="77777777" w:rsidR="004A7F19" w:rsidRPr="00C574A4" w:rsidRDefault="004A7F19" w:rsidP="00C574A4">
      <w:pPr>
        <w:spacing w:after="0" w:line="240" w:lineRule="auto"/>
        <w:jc w:val="both"/>
        <w:rPr>
          <w:rFonts w:cstheme="minorHAnsi"/>
          <w:sz w:val="20"/>
          <w:szCs w:val="20"/>
        </w:rPr>
      </w:pPr>
    </w:p>
    <w:p w14:paraId="4F1F839C" w14:textId="5C9512BD" w:rsidR="004A7F19" w:rsidRDefault="004A7F19" w:rsidP="00C574A4">
      <w:pPr>
        <w:spacing w:after="0" w:line="240" w:lineRule="auto"/>
        <w:jc w:val="both"/>
        <w:rPr>
          <w:rFonts w:cstheme="minorHAnsi"/>
          <w:sz w:val="20"/>
          <w:szCs w:val="20"/>
          <w:u w:val="single"/>
        </w:rPr>
      </w:pPr>
      <w:r w:rsidRPr="007B0691">
        <w:rPr>
          <w:rFonts w:cstheme="minorHAnsi"/>
          <w:sz w:val="20"/>
          <w:szCs w:val="20"/>
          <w:u w:val="single"/>
        </w:rPr>
        <w:t xml:space="preserve">TEXTO ARGUMENTATIVO SOBRE LA VIOLENCIA DE GÉNERO </w:t>
      </w:r>
    </w:p>
    <w:p w14:paraId="5DFCB539" w14:textId="77777777" w:rsidR="007B0691" w:rsidRPr="007B0691" w:rsidRDefault="007B0691" w:rsidP="00C574A4">
      <w:pPr>
        <w:spacing w:after="0" w:line="240" w:lineRule="auto"/>
        <w:jc w:val="both"/>
        <w:rPr>
          <w:rFonts w:cstheme="minorHAnsi"/>
          <w:sz w:val="20"/>
          <w:szCs w:val="20"/>
          <w:u w:val="single"/>
        </w:rPr>
      </w:pPr>
    </w:p>
    <w:p w14:paraId="0708D6E9" w14:textId="77777777" w:rsidR="004A7F19" w:rsidRPr="00C574A4" w:rsidRDefault="004A7F19" w:rsidP="00C574A4">
      <w:pPr>
        <w:spacing w:after="0" w:line="240" w:lineRule="auto"/>
        <w:jc w:val="both"/>
        <w:rPr>
          <w:rFonts w:cstheme="minorHAnsi"/>
          <w:sz w:val="20"/>
          <w:szCs w:val="20"/>
        </w:rPr>
      </w:pPr>
      <w:r w:rsidRPr="00C574A4">
        <w:rPr>
          <w:rFonts w:cstheme="minorHAnsi"/>
          <w:sz w:val="20"/>
          <w:szCs w:val="20"/>
        </w:rPr>
        <w:t>La violencia de género ha avanzado mucho estos últimos años. A la semana mueren más o menos dos mujeres a manos de sus maridos. Es una cifra muy alta para el tiempo tan avanzado en el que vivimos.</w:t>
      </w:r>
    </w:p>
    <w:p w14:paraId="792956F2" w14:textId="328C7819" w:rsidR="004A7F19" w:rsidRPr="00C574A4" w:rsidRDefault="004A7F19" w:rsidP="00C574A4">
      <w:pPr>
        <w:spacing w:after="0" w:line="240" w:lineRule="auto"/>
        <w:jc w:val="both"/>
        <w:rPr>
          <w:rFonts w:cstheme="minorHAnsi"/>
          <w:sz w:val="20"/>
          <w:szCs w:val="20"/>
        </w:rPr>
      </w:pPr>
      <w:r w:rsidRPr="00C574A4">
        <w:rPr>
          <w:rFonts w:cstheme="minorHAnsi"/>
          <w:sz w:val="20"/>
          <w:szCs w:val="20"/>
        </w:rPr>
        <w:t xml:space="preserve">La violencia vive en nuestras casas cuando el padre o marido insulta a nuestra madre o mujer y sobre todo cuando hay contacto físico violento. La mujer ha vivido con la violencia en su vida y se consideraba un trasto más, un objeto que sirve para hacer la vida más cómoda a los hombres. Pero eso hoy en día está prohibido y ya no se permite. Estos son algunos de sus </w:t>
      </w:r>
      <w:r w:rsidR="007B0691" w:rsidRPr="00C574A4">
        <w:rPr>
          <w:rFonts w:cstheme="minorHAnsi"/>
          <w:sz w:val="20"/>
          <w:szCs w:val="20"/>
        </w:rPr>
        <w:t>inconvenientes,</w:t>
      </w:r>
      <w:r w:rsidRPr="00C574A4">
        <w:rPr>
          <w:rFonts w:cstheme="minorHAnsi"/>
          <w:sz w:val="20"/>
          <w:szCs w:val="20"/>
        </w:rPr>
        <w:t xml:space="preserve"> pero los peores son: los daños físicos y morales e incluso los daños físicos pueden causar la muerte en aquellas mujeres que se resisten o que cometen algún error </w:t>
      </w:r>
      <w:r w:rsidR="007B0691">
        <w:rPr>
          <w:rFonts w:cstheme="minorHAnsi"/>
          <w:sz w:val="20"/>
          <w:szCs w:val="20"/>
        </w:rPr>
        <w:t>e</w:t>
      </w:r>
      <w:r w:rsidRPr="00C574A4">
        <w:rPr>
          <w:rFonts w:cstheme="minorHAnsi"/>
          <w:sz w:val="20"/>
          <w:szCs w:val="20"/>
        </w:rPr>
        <w:t>n sus tareas.</w:t>
      </w:r>
    </w:p>
    <w:p w14:paraId="41F98BDB" w14:textId="184A485D" w:rsidR="004A7F19" w:rsidRPr="00C574A4" w:rsidRDefault="004A7F19" w:rsidP="00C574A4">
      <w:pPr>
        <w:spacing w:after="0" w:line="240" w:lineRule="auto"/>
        <w:jc w:val="both"/>
        <w:rPr>
          <w:rFonts w:cstheme="minorHAnsi"/>
          <w:sz w:val="20"/>
          <w:szCs w:val="20"/>
        </w:rPr>
      </w:pPr>
      <w:r w:rsidRPr="00C574A4">
        <w:rPr>
          <w:rFonts w:cstheme="minorHAnsi"/>
          <w:sz w:val="20"/>
          <w:szCs w:val="20"/>
        </w:rPr>
        <w:t xml:space="preserve">Por suerte ya no hay tantas mujeres que mueren a causa de este tipo de violencia ya que las autoridades de muchos países la </w:t>
      </w:r>
      <w:r w:rsidR="007B0691" w:rsidRPr="00C574A4">
        <w:rPr>
          <w:rFonts w:cstheme="minorHAnsi"/>
          <w:sz w:val="20"/>
          <w:szCs w:val="20"/>
        </w:rPr>
        <w:t>prohibieron,</w:t>
      </w:r>
      <w:r w:rsidRPr="00C574A4">
        <w:rPr>
          <w:rFonts w:cstheme="minorHAnsi"/>
          <w:sz w:val="20"/>
          <w:szCs w:val="20"/>
        </w:rPr>
        <w:t xml:space="preserve"> pero tenemos que seguir luchando e intentando disminuirla para que haya cada día menos muertes.</w:t>
      </w:r>
    </w:p>
    <w:p w14:paraId="1D7739D6" w14:textId="7EF411B8" w:rsidR="004A7F19" w:rsidRPr="00C574A4" w:rsidRDefault="004A7F19" w:rsidP="00C574A4">
      <w:pPr>
        <w:spacing w:after="0" w:line="240" w:lineRule="auto"/>
        <w:jc w:val="both"/>
        <w:rPr>
          <w:rFonts w:cstheme="minorHAnsi"/>
          <w:sz w:val="20"/>
          <w:szCs w:val="20"/>
        </w:rPr>
      </w:pPr>
      <w:r w:rsidRPr="00C574A4">
        <w:rPr>
          <w:rFonts w:cstheme="minorHAnsi"/>
          <w:sz w:val="20"/>
          <w:szCs w:val="20"/>
        </w:rPr>
        <w:t>a) Marca en el texto la introducción, desarrollo y la conclusión</w:t>
      </w:r>
      <w:r w:rsidR="007B0691">
        <w:rPr>
          <w:rFonts w:cstheme="minorHAnsi"/>
          <w:sz w:val="20"/>
          <w:szCs w:val="20"/>
        </w:rPr>
        <w:t>.</w:t>
      </w:r>
    </w:p>
    <w:p w14:paraId="0C0B9B44" w14:textId="77777777" w:rsidR="007B0691" w:rsidRDefault="007B0691" w:rsidP="00C574A4">
      <w:pPr>
        <w:spacing w:after="0" w:line="240" w:lineRule="auto"/>
        <w:jc w:val="both"/>
        <w:rPr>
          <w:rFonts w:cstheme="minorHAnsi"/>
          <w:sz w:val="20"/>
          <w:szCs w:val="20"/>
        </w:rPr>
      </w:pPr>
    </w:p>
    <w:p w14:paraId="01F28217" w14:textId="7A4F449E" w:rsidR="004A7F19" w:rsidRPr="00C574A4" w:rsidRDefault="004A7F19" w:rsidP="00C574A4">
      <w:pPr>
        <w:spacing w:after="0" w:line="240" w:lineRule="auto"/>
        <w:jc w:val="both"/>
        <w:rPr>
          <w:rFonts w:cstheme="minorHAnsi"/>
          <w:sz w:val="20"/>
          <w:szCs w:val="20"/>
        </w:rPr>
      </w:pPr>
      <w:r w:rsidRPr="00C574A4">
        <w:rPr>
          <w:rFonts w:cstheme="minorHAnsi"/>
          <w:sz w:val="20"/>
          <w:szCs w:val="20"/>
        </w:rPr>
        <w:t>b) Indica cuál es el tema y la tesis del texto</w:t>
      </w:r>
    </w:p>
    <w:p w14:paraId="6325C5F4" w14:textId="77777777" w:rsidR="007B0691" w:rsidRDefault="007B0691" w:rsidP="00C574A4">
      <w:pPr>
        <w:spacing w:after="0" w:line="240" w:lineRule="auto"/>
        <w:jc w:val="both"/>
        <w:rPr>
          <w:rFonts w:cstheme="minorHAnsi"/>
          <w:sz w:val="20"/>
          <w:szCs w:val="20"/>
        </w:rPr>
      </w:pPr>
    </w:p>
    <w:p w14:paraId="4F755A70" w14:textId="740E497A" w:rsidR="004A7F19" w:rsidRDefault="004A7F19" w:rsidP="00C574A4">
      <w:pPr>
        <w:spacing w:after="0" w:line="240" w:lineRule="auto"/>
        <w:jc w:val="both"/>
        <w:rPr>
          <w:rFonts w:cstheme="minorHAnsi"/>
          <w:sz w:val="20"/>
          <w:szCs w:val="20"/>
        </w:rPr>
      </w:pPr>
      <w:r w:rsidRPr="00C574A4">
        <w:rPr>
          <w:rFonts w:cstheme="minorHAnsi"/>
          <w:sz w:val="20"/>
          <w:szCs w:val="20"/>
        </w:rPr>
        <w:t>Tema: ____________________________________</w:t>
      </w:r>
      <w:r w:rsidR="007B0691">
        <w:rPr>
          <w:rFonts w:cstheme="minorHAnsi"/>
          <w:sz w:val="20"/>
          <w:szCs w:val="20"/>
        </w:rPr>
        <w:t>_______</w:t>
      </w:r>
    </w:p>
    <w:p w14:paraId="7361A544" w14:textId="77777777" w:rsidR="007B0691" w:rsidRPr="00C574A4" w:rsidRDefault="007B0691" w:rsidP="00C574A4">
      <w:pPr>
        <w:spacing w:after="0" w:line="240" w:lineRule="auto"/>
        <w:jc w:val="both"/>
        <w:rPr>
          <w:rFonts w:cstheme="minorHAnsi"/>
          <w:sz w:val="20"/>
          <w:szCs w:val="20"/>
        </w:rPr>
      </w:pPr>
    </w:p>
    <w:p w14:paraId="641B495D" w14:textId="1B67E218" w:rsidR="004A7F19" w:rsidRPr="00C574A4" w:rsidRDefault="004A7F19" w:rsidP="00C574A4">
      <w:pPr>
        <w:spacing w:after="0" w:line="240" w:lineRule="auto"/>
        <w:jc w:val="both"/>
        <w:rPr>
          <w:rFonts w:cstheme="minorHAnsi"/>
          <w:sz w:val="20"/>
          <w:szCs w:val="20"/>
        </w:rPr>
      </w:pPr>
      <w:r w:rsidRPr="00C574A4">
        <w:rPr>
          <w:rFonts w:cstheme="minorHAnsi"/>
          <w:sz w:val="20"/>
          <w:szCs w:val="20"/>
        </w:rPr>
        <w:t>Tesis: ____________________________________</w:t>
      </w:r>
      <w:r w:rsidR="007B0691">
        <w:rPr>
          <w:rFonts w:cstheme="minorHAnsi"/>
          <w:sz w:val="20"/>
          <w:szCs w:val="20"/>
        </w:rPr>
        <w:t>________</w:t>
      </w:r>
    </w:p>
    <w:p w14:paraId="30C9314B" w14:textId="77777777" w:rsidR="007B0691" w:rsidRDefault="007B0691" w:rsidP="00C574A4">
      <w:pPr>
        <w:spacing w:after="0" w:line="240" w:lineRule="auto"/>
        <w:jc w:val="both"/>
        <w:rPr>
          <w:rFonts w:cstheme="minorHAnsi"/>
          <w:sz w:val="20"/>
          <w:szCs w:val="20"/>
        </w:rPr>
      </w:pPr>
    </w:p>
    <w:p w14:paraId="05DA5AFE" w14:textId="7B596D76" w:rsidR="004A7F19" w:rsidRPr="00C574A4" w:rsidRDefault="004A7F19" w:rsidP="00C574A4">
      <w:pPr>
        <w:spacing w:after="0" w:line="240" w:lineRule="auto"/>
        <w:jc w:val="both"/>
        <w:rPr>
          <w:rFonts w:cstheme="minorHAnsi"/>
          <w:sz w:val="20"/>
          <w:szCs w:val="20"/>
        </w:rPr>
      </w:pPr>
      <w:r w:rsidRPr="00C574A4">
        <w:rPr>
          <w:rFonts w:cstheme="minorHAnsi"/>
          <w:sz w:val="20"/>
          <w:szCs w:val="20"/>
        </w:rPr>
        <w:t>c) Indica dos argumentos que defiendan la tesis del autor</w:t>
      </w:r>
      <w:r w:rsidR="0059682D" w:rsidRPr="00C574A4">
        <w:rPr>
          <w:rFonts w:cstheme="minorHAnsi"/>
          <w:sz w:val="20"/>
          <w:szCs w:val="20"/>
        </w:rPr>
        <w:t xml:space="preserve"> (2 </w:t>
      </w:r>
      <w:r w:rsidRPr="00C574A4">
        <w:rPr>
          <w:rFonts w:cstheme="minorHAnsi"/>
          <w:sz w:val="20"/>
          <w:szCs w:val="20"/>
        </w:rPr>
        <w:t>ptos.)</w:t>
      </w:r>
    </w:p>
    <w:p w14:paraId="24E16C76" w14:textId="3174D39A" w:rsidR="004A7F19" w:rsidRPr="00C574A4" w:rsidRDefault="004A7F19" w:rsidP="00C574A4">
      <w:pPr>
        <w:spacing w:after="0" w:line="240" w:lineRule="auto"/>
        <w:jc w:val="both"/>
        <w:rPr>
          <w:rFonts w:cstheme="minorHAnsi"/>
          <w:sz w:val="20"/>
          <w:szCs w:val="20"/>
        </w:rPr>
      </w:pPr>
      <w:r w:rsidRPr="00C574A4">
        <w:rPr>
          <w:rFonts w:cstheme="minorHAnsi"/>
          <w:sz w:val="20"/>
          <w:szCs w:val="20"/>
        </w:rPr>
        <w:t>1. _____________________________________________________________________________________________________________________________________________</w:t>
      </w:r>
      <w:r w:rsidR="0059682D" w:rsidRPr="00C574A4">
        <w:rPr>
          <w:rFonts w:cstheme="minorHAnsi"/>
          <w:sz w:val="20"/>
          <w:szCs w:val="20"/>
        </w:rPr>
        <w:t>______</w:t>
      </w:r>
    </w:p>
    <w:p w14:paraId="4CE6E033" w14:textId="77777777" w:rsidR="007B0691" w:rsidRDefault="007B0691" w:rsidP="00C574A4">
      <w:pPr>
        <w:spacing w:after="0" w:line="240" w:lineRule="auto"/>
        <w:jc w:val="both"/>
        <w:rPr>
          <w:rFonts w:cstheme="minorHAnsi"/>
          <w:sz w:val="20"/>
          <w:szCs w:val="20"/>
        </w:rPr>
      </w:pPr>
    </w:p>
    <w:p w14:paraId="770AA875" w14:textId="5033F36C" w:rsidR="004A7F19" w:rsidRPr="00C574A4" w:rsidRDefault="004A7F19" w:rsidP="00C574A4">
      <w:pPr>
        <w:spacing w:after="0" w:line="240" w:lineRule="auto"/>
        <w:jc w:val="both"/>
        <w:rPr>
          <w:rFonts w:cstheme="minorHAnsi"/>
          <w:sz w:val="20"/>
          <w:szCs w:val="20"/>
        </w:rPr>
      </w:pPr>
      <w:r w:rsidRPr="00C574A4">
        <w:rPr>
          <w:rFonts w:cstheme="minorHAnsi"/>
          <w:sz w:val="20"/>
          <w:szCs w:val="20"/>
        </w:rPr>
        <w:t>2. _____________________________________________________________________________________________________________________________________________</w:t>
      </w:r>
      <w:r w:rsidR="0059682D" w:rsidRPr="00C574A4">
        <w:rPr>
          <w:rFonts w:cstheme="minorHAnsi"/>
          <w:sz w:val="20"/>
          <w:szCs w:val="20"/>
        </w:rPr>
        <w:t>______</w:t>
      </w:r>
    </w:p>
    <w:p w14:paraId="6EED762E" w14:textId="77777777" w:rsidR="0003188A" w:rsidRPr="00C574A4" w:rsidRDefault="0003188A" w:rsidP="00C574A4">
      <w:pPr>
        <w:spacing w:after="0" w:line="240" w:lineRule="auto"/>
        <w:jc w:val="both"/>
        <w:rPr>
          <w:rFonts w:cstheme="minorHAnsi"/>
          <w:sz w:val="20"/>
          <w:szCs w:val="20"/>
        </w:rPr>
      </w:pPr>
    </w:p>
    <w:p w14:paraId="26DBAF49" w14:textId="77777777" w:rsidR="0003188A" w:rsidRPr="00C574A4" w:rsidRDefault="0003188A" w:rsidP="00C574A4">
      <w:pPr>
        <w:spacing w:after="0" w:line="240" w:lineRule="auto"/>
        <w:jc w:val="both"/>
        <w:rPr>
          <w:rFonts w:cstheme="minorHAnsi"/>
          <w:sz w:val="20"/>
          <w:szCs w:val="20"/>
        </w:rPr>
      </w:pPr>
    </w:p>
    <w:p w14:paraId="0AF6EB39" w14:textId="77777777" w:rsidR="0059682D" w:rsidRPr="00C574A4" w:rsidRDefault="0059682D" w:rsidP="00C574A4">
      <w:pPr>
        <w:spacing w:after="0" w:line="240" w:lineRule="auto"/>
        <w:jc w:val="both"/>
        <w:rPr>
          <w:rFonts w:cstheme="minorHAnsi"/>
          <w:sz w:val="20"/>
          <w:szCs w:val="20"/>
        </w:rPr>
      </w:pPr>
    </w:p>
    <w:sectPr w:rsidR="0059682D" w:rsidRPr="00C574A4" w:rsidSect="00B30841">
      <w:type w:val="continuous"/>
      <w:pgSz w:w="12242" w:h="20163" w:code="5"/>
      <w:pgMar w:top="567" w:right="851" w:bottom="113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88E98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6B58"/>
      </v:shape>
    </w:pict>
  </w:numPicBullet>
  <w:abstractNum w:abstractNumId="0" w15:restartNumberingAfterBreak="0">
    <w:nsid w:val="0256516B"/>
    <w:multiLevelType w:val="hybridMultilevel"/>
    <w:tmpl w:val="BECAD0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E44EE0"/>
    <w:multiLevelType w:val="hybridMultilevel"/>
    <w:tmpl w:val="7204A280"/>
    <w:lvl w:ilvl="0" w:tplc="E8768770">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C570801"/>
    <w:multiLevelType w:val="hybridMultilevel"/>
    <w:tmpl w:val="71A41F5E"/>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56713D0"/>
    <w:multiLevelType w:val="hybridMultilevel"/>
    <w:tmpl w:val="B66A7C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F74E1E"/>
    <w:multiLevelType w:val="hybridMultilevel"/>
    <w:tmpl w:val="B0D2EC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CC0C1D"/>
    <w:multiLevelType w:val="hybridMultilevel"/>
    <w:tmpl w:val="288ABE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BCA221C"/>
    <w:multiLevelType w:val="hybridMultilevel"/>
    <w:tmpl w:val="8E327C90"/>
    <w:lvl w:ilvl="0" w:tplc="F284366E">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7" w15:restartNumberingAfterBreak="0">
    <w:nsid w:val="6B735CF0"/>
    <w:multiLevelType w:val="hybridMultilevel"/>
    <w:tmpl w:val="D8BC5E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3"/>
    <w:rsid w:val="0003188A"/>
    <w:rsid w:val="000642CE"/>
    <w:rsid w:val="000C4BFF"/>
    <w:rsid w:val="001B3BAA"/>
    <w:rsid w:val="002003A9"/>
    <w:rsid w:val="002B6E55"/>
    <w:rsid w:val="002D28AA"/>
    <w:rsid w:val="0038113F"/>
    <w:rsid w:val="003A12F2"/>
    <w:rsid w:val="004A7F19"/>
    <w:rsid w:val="00547FDA"/>
    <w:rsid w:val="005951DC"/>
    <w:rsid w:val="0059682D"/>
    <w:rsid w:val="005D52F0"/>
    <w:rsid w:val="00646047"/>
    <w:rsid w:val="00675964"/>
    <w:rsid w:val="00681AB3"/>
    <w:rsid w:val="006C5720"/>
    <w:rsid w:val="007B0691"/>
    <w:rsid w:val="0080333C"/>
    <w:rsid w:val="00803356"/>
    <w:rsid w:val="008569F9"/>
    <w:rsid w:val="00863F67"/>
    <w:rsid w:val="008B3207"/>
    <w:rsid w:val="009D4BAE"/>
    <w:rsid w:val="00B30841"/>
    <w:rsid w:val="00C273AC"/>
    <w:rsid w:val="00C574A4"/>
    <w:rsid w:val="00DD1113"/>
    <w:rsid w:val="00E06A17"/>
    <w:rsid w:val="00E30D51"/>
    <w:rsid w:val="00E33B23"/>
    <w:rsid w:val="00EB387F"/>
    <w:rsid w:val="00F62B58"/>
    <w:rsid w:val="00F72842"/>
    <w:rsid w:val="00FE62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2ECB"/>
  <w15:docId w15:val="{84A7B2CC-6926-4AA4-B1C6-AE15878F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1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113"/>
    <w:rPr>
      <w:rFonts w:ascii="Tahoma" w:hAnsi="Tahoma" w:cs="Tahoma"/>
      <w:sz w:val="16"/>
      <w:szCs w:val="16"/>
    </w:rPr>
  </w:style>
  <w:style w:type="paragraph" w:styleId="Prrafodelista">
    <w:name w:val="List Paragraph"/>
    <w:basedOn w:val="Normal"/>
    <w:uiPriority w:val="34"/>
    <w:qFormat/>
    <w:rsid w:val="00DD1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dacaromunoz2011@gmail.com" TargetMode="External"/><Relationship Id="rId3" Type="http://schemas.openxmlformats.org/officeDocument/2006/relationships/styles" Target="styles.xml"/><Relationship Id="rId7" Type="http://schemas.openxmlformats.org/officeDocument/2006/relationships/hyperlink" Target="mailto:gcaro@colegionuevanazaret.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7CA0-B5F7-4048-AA91-8A5FB29E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2034</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Glenda Caro Muñoz</dc:creator>
  <cp:lastModifiedBy>GLENDA CARO MUÑOZ</cp:lastModifiedBy>
  <cp:revision>10</cp:revision>
  <dcterms:created xsi:type="dcterms:W3CDTF">2020-06-17T22:45:00Z</dcterms:created>
  <dcterms:modified xsi:type="dcterms:W3CDTF">2020-06-22T21:06:00Z</dcterms:modified>
</cp:coreProperties>
</file>