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29" w:rsidRPr="00466329" w:rsidRDefault="008C439C" w:rsidP="00466329">
      <w:pPr>
        <w:spacing w:after="0" w:line="259" w:lineRule="auto"/>
        <w:jc w:val="both"/>
        <w:rPr>
          <w:rFonts w:ascii="Calisto MT" w:eastAsia="Calibri" w:hAnsi="Calisto MT" w:cs="Calibri Light"/>
          <w:b/>
          <w:sz w:val="20"/>
          <w:szCs w:val="20"/>
          <w:u w:val="single"/>
        </w:rPr>
      </w:pPr>
      <w:r w:rsidRPr="008C439C">
        <w:rPr>
          <w:rFonts w:ascii="Calisto MT" w:eastAsia="Times New Roman" w:hAnsi="Calisto MT" w:cs="Calibri Light"/>
          <w:noProof/>
          <w:sz w:val="20"/>
          <w:szCs w:val="20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6" type="#_x0000_t202" style="position:absolute;left:0;text-align:left;margin-left:100.7pt;margin-top:.9pt;width:354.75pt;height:27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" strokeweight="1pt">
            <v:textbox inset="7.7pt,4.1pt,7.7pt,4.1pt">
              <w:txbxContent>
                <w:p w:rsidR="00466329" w:rsidRPr="005D52F0" w:rsidRDefault="00466329" w:rsidP="00466329">
                  <w:pPr>
                    <w:jc w:val="center"/>
                    <w:rPr>
                      <w:sz w:val="18"/>
                      <w:szCs w:val="18"/>
                    </w:rPr>
                  </w:pPr>
                  <w:r w:rsidRPr="005D52F0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Nuestra misión: “Formar hombres y mujeres </w:t>
                  </w:r>
                  <w:r w:rsidRPr="005D52F0">
                    <w:rPr>
                      <w:rFonts w:ascii="Bookman Old Style" w:hAnsi="Bookman Old Style" w:cs="Bookman Old Style"/>
                      <w:b/>
                      <w:sz w:val="18"/>
                      <w:szCs w:val="18"/>
                      <w:u w:val="single"/>
                    </w:rPr>
                    <w:t>Cristianos</w:t>
                  </w:r>
                  <w:r w:rsidRPr="005D52F0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, </w:t>
                  </w:r>
                  <w:r w:rsidRPr="005D52F0">
                    <w:rPr>
                      <w:rFonts w:ascii="Bookman Old Style" w:hAnsi="Bookman Old Style" w:cs="Bookman Old Style"/>
                      <w:b/>
                      <w:sz w:val="18"/>
                      <w:szCs w:val="18"/>
                      <w:u w:val="single"/>
                    </w:rPr>
                    <w:t>Nobles</w:t>
                  </w:r>
                  <w:r w:rsidRPr="005D52F0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 y </w:t>
                  </w:r>
                  <w:r w:rsidRPr="005D52F0">
                    <w:rPr>
                      <w:rFonts w:ascii="Bookman Old Style" w:hAnsi="Bookman Old Style" w:cs="Bookman Old Style"/>
                      <w:b/>
                      <w:sz w:val="18"/>
                      <w:szCs w:val="18"/>
                      <w:u w:val="single"/>
                    </w:rPr>
                    <w:t>Capaces</w:t>
                  </w:r>
                  <w:r w:rsidRPr="005D52F0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”</w:t>
                  </w:r>
                </w:p>
                <w:p w:rsidR="00466329" w:rsidRDefault="00466329" w:rsidP="00466329"/>
              </w:txbxContent>
            </v:textbox>
          </v:shape>
        </w:pict>
      </w:r>
    </w:p>
    <w:p w:rsidR="00466329" w:rsidRPr="00466329" w:rsidRDefault="00466329" w:rsidP="00466329">
      <w:p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eastAsia="ar-SA"/>
        </w:rPr>
      </w:pPr>
      <w:r w:rsidRPr="00466329">
        <w:rPr>
          <w:rFonts w:ascii="Calisto MT" w:eastAsia="Times New Roman" w:hAnsi="Calisto MT" w:cs="Calibri Light"/>
          <w:b/>
          <w:noProof/>
          <w:sz w:val="20"/>
          <w:szCs w:val="20"/>
          <w:lang w:eastAsia="es-CL"/>
        </w:rPr>
        <w:drawing>
          <wp:inline distT="0" distB="0" distL="0" distR="0">
            <wp:extent cx="990600" cy="723900"/>
            <wp:effectExtent l="0" t="0" r="0" b="0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29" w:rsidRPr="00466329" w:rsidRDefault="00466329" w:rsidP="00466329">
      <w:p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eastAsia="ar-SA"/>
        </w:rPr>
      </w:pPr>
    </w:p>
    <w:p w:rsidR="00466329" w:rsidRPr="00466329" w:rsidRDefault="00466329" w:rsidP="00466329">
      <w:p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eastAsia="ar-SA"/>
        </w:rPr>
      </w:pPr>
      <w:r w:rsidRPr="00466329">
        <w:rPr>
          <w:rFonts w:ascii="Calisto MT" w:eastAsia="Times New Roman" w:hAnsi="Calisto MT" w:cs="Calibri Light"/>
          <w:b/>
          <w:sz w:val="20"/>
          <w:szCs w:val="20"/>
          <w:lang w:eastAsia="ar-SA"/>
        </w:rPr>
        <w:t>Curso: 1° Medio</w:t>
      </w:r>
    </w:p>
    <w:p w:rsidR="00466329" w:rsidRPr="00466329" w:rsidRDefault="00466329" w:rsidP="00466329">
      <w:p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eastAsia="ar-SA"/>
        </w:rPr>
      </w:pPr>
      <w:r w:rsidRPr="00466329">
        <w:rPr>
          <w:rFonts w:ascii="Calisto MT" w:eastAsia="Times New Roman" w:hAnsi="Calisto MT" w:cs="Calibri Light"/>
          <w:b/>
          <w:sz w:val="20"/>
          <w:szCs w:val="20"/>
          <w:lang w:eastAsia="ar-SA"/>
        </w:rPr>
        <w:t>Asignatura: Lengua y literatura</w:t>
      </w:r>
      <w:r w:rsidRPr="00466329">
        <w:rPr>
          <w:rFonts w:ascii="Calisto MT" w:eastAsia="Times New Roman" w:hAnsi="Calisto MT" w:cs="Calibri Light"/>
          <w:b/>
          <w:sz w:val="20"/>
          <w:szCs w:val="20"/>
          <w:lang w:eastAsia="ar-SA"/>
        </w:rPr>
        <w:tab/>
      </w:r>
      <w:r w:rsidRPr="00466329">
        <w:rPr>
          <w:rFonts w:ascii="Calisto MT" w:eastAsia="Times New Roman" w:hAnsi="Calisto MT" w:cs="Calibri Light"/>
          <w:b/>
          <w:sz w:val="20"/>
          <w:szCs w:val="20"/>
          <w:lang w:eastAsia="ar-SA"/>
        </w:rPr>
        <w:tab/>
      </w:r>
      <w:r w:rsidRPr="00466329">
        <w:rPr>
          <w:rFonts w:ascii="Calisto MT" w:eastAsia="Times New Roman" w:hAnsi="Calisto MT" w:cs="Calibri Light"/>
          <w:b/>
          <w:sz w:val="20"/>
          <w:szCs w:val="20"/>
          <w:lang w:eastAsia="ar-SA"/>
        </w:rPr>
        <w:tab/>
      </w:r>
    </w:p>
    <w:p w:rsidR="00466329" w:rsidRPr="00466329" w:rsidRDefault="00466329" w:rsidP="00466329">
      <w:p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eastAsia="ar-SA"/>
        </w:rPr>
      </w:pPr>
    </w:p>
    <w:p w:rsidR="00466329" w:rsidRDefault="00466329" w:rsidP="00466329">
      <w:p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</w:pPr>
      <w:r w:rsidRPr="00466329">
        <w:rPr>
          <w:rFonts w:ascii="Calisto MT" w:eastAsia="Times New Roman" w:hAnsi="Calisto MT" w:cs="Calibri Light"/>
          <w:b/>
          <w:sz w:val="20"/>
          <w:szCs w:val="20"/>
          <w:u w:val="single"/>
          <w:lang w:eastAsia="ar-SA"/>
        </w:rPr>
        <w:t>Clase</w:t>
      </w:r>
      <w:r w:rsidRPr="00466329">
        <w:rPr>
          <w:rFonts w:ascii="Calisto MT" w:eastAsia="Times New Roman" w:hAnsi="Calisto MT" w:cs="Calibri Light"/>
          <w:b/>
          <w:sz w:val="20"/>
          <w:szCs w:val="20"/>
          <w:lang w:eastAsia="ar-SA"/>
        </w:rPr>
        <w:t>:</w:t>
      </w:r>
    </w:p>
    <w:p w:rsidR="00B208F0" w:rsidRDefault="00B208F0" w:rsidP="00466329">
      <w:p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</w:pPr>
    </w:p>
    <w:p w:rsidR="00B208F0" w:rsidRDefault="00B208F0" w:rsidP="00B208F0">
      <w:pPr>
        <w:pStyle w:val="Prrafodelista"/>
        <w:numPr>
          <w:ilvl w:val="0"/>
          <w:numId w:val="6"/>
        </w:num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</w:pPr>
      <w:r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  <w:t>Elementos de la narración</w:t>
      </w:r>
    </w:p>
    <w:p w:rsidR="00B208F0" w:rsidRDefault="00B208F0" w:rsidP="00466329">
      <w:pPr>
        <w:pStyle w:val="Prrafodelista"/>
        <w:numPr>
          <w:ilvl w:val="0"/>
          <w:numId w:val="6"/>
        </w:num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</w:pPr>
      <w:r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  <w:t>El tiempo en la narración</w:t>
      </w:r>
    </w:p>
    <w:p w:rsidR="00B208F0" w:rsidRPr="00B208F0" w:rsidRDefault="00B208F0" w:rsidP="00B208F0">
      <w:pPr>
        <w:pStyle w:val="Prrafodelista"/>
        <w:numPr>
          <w:ilvl w:val="0"/>
          <w:numId w:val="6"/>
        </w:num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</w:pPr>
      <w:r w:rsidRPr="00B208F0"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  <w:t>Texto a</w:t>
      </w:r>
      <w:r w:rsidR="00466329" w:rsidRPr="00B208F0"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  <w:t>rgumenta</w:t>
      </w:r>
      <w:r w:rsidRPr="00B208F0"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  <w:t>tivo</w:t>
      </w:r>
    </w:p>
    <w:p w:rsidR="00466329" w:rsidRPr="00B208F0" w:rsidRDefault="00B208F0" w:rsidP="00B208F0">
      <w:pPr>
        <w:pStyle w:val="Prrafodelista"/>
        <w:numPr>
          <w:ilvl w:val="0"/>
          <w:numId w:val="6"/>
        </w:num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</w:pPr>
      <w:proofErr w:type="spellStart"/>
      <w:r w:rsidRPr="00B208F0">
        <w:rPr>
          <w:rFonts w:ascii="Calisto MT" w:eastAsia="Times New Roman" w:hAnsi="Calisto MT" w:cs="Calibri Light"/>
          <w:b/>
          <w:bCs/>
          <w:sz w:val="20"/>
          <w:szCs w:val="20"/>
          <w:lang w:val="es-ES" w:eastAsia="ar-SA"/>
        </w:rPr>
        <w:t>M</w:t>
      </w:r>
      <w:r w:rsidR="00466329" w:rsidRPr="00B208F0">
        <w:rPr>
          <w:rFonts w:ascii="Calisto MT" w:eastAsia="Times New Roman" w:hAnsi="Calisto MT" w:cs="Calibri Light"/>
          <w:b/>
          <w:bCs/>
          <w:sz w:val="20"/>
          <w:szCs w:val="20"/>
          <w:lang w:val="es-ES" w:eastAsia="ar-SA"/>
        </w:rPr>
        <w:t>odalizaciones</w:t>
      </w:r>
      <w:proofErr w:type="spellEnd"/>
      <w:r w:rsidR="00466329" w:rsidRPr="00B208F0">
        <w:rPr>
          <w:rFonts w:ascii="Calisto MT" w:eastAsia="Times New Roman" w:hAnsi="Calisto MT" w:cs="Calibri Light"/>
          <w:b/>
          <w:bCs/>
          <w:sz w:val="20"/>
          <w:szCs w:val="20"/>
          <w:lang w:val="es-ES" w:eastAsia="ar-SA"/>
        </w:rPr>
        <w:t xml:space="preserve"> Discursivas: Hecho y opinión</w:t>
      </w:r>
    </w:p>
    <w:p w:rsidR="00B208F0" w:rsidRDefault="00B208F0" w:rsidP="00466329">
      <w:p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u w:val="single"/>
          <w:lang w:val="es-ES" w:eastAsia="ar-SA"/>
        </w:rPr>
      </w:pPr>
    </w:p>
    <w:p w:rsidR="00466329" w:rsidRPr="00466329" w:rsidRDefault="00466329" w:rsidP="00466329">
      <w:p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u w:val="single"/>
          <w:lang w:val="es-ES" w:eastAsia="ar-SA"/>
        </w:rPr>
      </w:pPr>
      <w:r w:rsidRPr="00466329">
        <w:rPr>
          <w:rFonts w:ascii="Calisto MT" w:eastAsia="Times New Roman" w:hAnsi="Calisto MT" w:cs="Calibri Light"/>
          <w:b/>
          <w:sz w:val="20"/>
          <w:szCs w:val="20"/>
          <w:u w:val="single"/>
          <w:lang w:val="es-ES" w:eastAsia="ar-SA"/>
        </w:rPr>
        <w:t xml:space="preserve">Instructivo: </w:t>
      </w:r>
    </w:p>
    <w:p w:rsidR="00466329" w:rsidRPr="00466329" w:rsidRDefault="00466329" w:rsidP="00466329">
      <w:pPr>
        <w:suppressAutoHyphens/>
        <w:spacing w:after="0" w:line="240" w:lineRule="auto"/>
        <w:rPr>
          <w:rFonts w:ascii="Calisto MT" w:eastAsia="Times New Roman" w:hAnsi="Calisto MT" w:cs="Calibri Light"/>
          <w:b/>
          <w:sz w:val="20"/>
          <w:szCs w:val="20"/>
          <w:u w:val="single"/>
          <w:lang w:val="es-ES" w:eastAsia="ar-SA"/>
        </w:rPr>
      </w:pPr>
      <w:r w:rsidRPr="00466329">
        <w:rPr>
          <w:rFonts w:ascii="Calisto MT" w:eastAsia="Times New Roman" w:hAnsi="Calisto MT" w:cs="Calibri Light"/>
          <w:b/>
          <w:sz w:val="20"/>
          <w:szCs w:val="20"/>
          <w:u w:val="single"/>
          <w:lang w:val="es-ES" w:eastAsia="ar-SA"/>
        </w:rPr>
        <w:t xml:space="preserve">1° Etapa: </w:t>
      </w:r>
    </w:p>
    <w:p w:rsidR="00466329" w:rsidRPr="00466329" w:rsidRDefault="00466329" w:rsidP="00466329">
      <w:pPr>
        <w:suppressAutoHyphens/>
        <w:spacing w:after="0" w:line="259" w:lineRule="auto"/>
        <w:ind w:left="720"/>
        <w:jc w:val="both"/>
        <w:rPr>
          <w:rFonts w:ascii="Calisto MT" w:eastAsia="Times New Roman" w:hAnsi="Calisto MT" w:cs="Calibri Light"/>
          <w:sz w:val="20"/>
          <w:szCs w:val="20"/>
          <w:lang w:val="es-ES" w:eastAsia="ar-SA"/>
        </w:rPr>
      </w:pPr>
    </w:p>
    <w:p w:rsidR="00BC57E4" w:rsidRPr="00E43A47" w:rsidRDefault="00BC57E4" w:rsidP="00E43A47">
      <w:pPr>
        <w:pStyle w:val="Prrafodelista"/>
        <w:numPr>
          <w:ilvl w:val="1"/>
          <w:numId w:val="2"/>
        </w:numPr>
        <w:suppressAutoHyphens/>
        <w:spacing w:after="0" w:line="259" w:lineRule="auto"/>
        <w:jc w:val="both"/>
        <w:rPr>
          <w:rFonts w:ascii="Calisto MT" w:eastAsia="Times New Roman" w:hAnsi="Calisto MT" w:cs="Calibri Light"/>
          <w:sz w:val="20"/>
          <w:szCs w:val="20"/>
          <w:lang w:val="es-ES" w:eastAsia="ar-SA"/>
        </w:rPr>
      </w:pPr>
      <w:r w:rsidRPr="00E43A47">
        <w:rPr>
          <w:rFonts w:ascii="Calisto MT" w:eastAsia="Times New Roman" w:hAnsi="Calisto MT" w:cs="Calibri Light"/>
          <w:sz w:val="20"/>
          <w:szCs w:val="20"/>
          <w:lang w:val="es-ES" w:eastAsia="ar-SA"/>
        </w:rPr>
        <w:t xml:space="preserve">Esta nueva actividad corresponde a una </w:t>
      </w:r>
      <w:r w:rsidRPr="00E43A47">
        <w:rPr>
          <w:rFonts w:ascii="Calisto MT" w:eastAsia="Times New Roman" w:hAnsi="Calisto MT" w:cs="Calibri Light"/>
          <w:b/>
          <w:bCs/>
          <w:sz w:val="20"/>
          <w:szCs w:val="20"/>
          <w:lang w:val="es-ES" w:eastAsia="ar-SA"/>
        </w:rPr>
        <w:t>AUTOEVALUACIÓN.</w:t>
      </w:r>
    </w:p>
    <w:p w:rsidR="00BC57E4" w:rsidRPr="00E43A47" w:rsidRDefault="00BC57E4" w:rsidP="00E43A47">
      <w:pPr>
        <w:pStyle w:val="Prrafodelista"/>
        <w:numPr>
          <w:ilvl w:val="1"/>
          <w:numId w:val="2"/>
        </w:numPr>
        <w:suppressAutoHyphens/>
        <w:spacing w:after="0" w:line="259" w:lineRule="auto"/>
        <w:jc w:val="both"/>
        <w:rPr>
          <w:rFonts w:ascii="Calisto MT" w:eastAsia="Times New Roman" w:hAnsi="Calisto MT" w:cs="Calibri Light"/>
          <w:sz w:val="20"/>
          <w:szCs w:val="20"/>
          <w:lang w:val="es-ES" w:eastAsia="ar-SA"/>
        </w:rPr>
      </w:pPr>
      <w:r w:rsidRPr="00E43A47">
        <w:rPr>
          <w:rFonts w:ascii="Calisto MT" w:eastAsia="Times New Roman" w:hAnsi="Calisto MT" w:cs="Calibri Light"/>
          <w:sz w:val="20"/>
          <w:szCs w:val="20"/>
          <w:lang w:val="es-ES" w:eastAsia="ar-SA"/>
        </w:rPr>
        <w:t xml:space="preserve">Corresponde a la última </w:t>
      </w:r>
      <w:r w:rsidR="001A40A9">
        <w:rPr>
          <w:rFonts w:ascii="Calisto MT" w:eastAsia="Times New Roman" w:hAnsi="Calisto MT" w:cs="Calibri Light"/>
          <w:sz w:val="20"/>
          <w:szCs w:val="20"/>
          <w:lang w:val="es-ES" w:eastAsia="ar-SA"/>
        </w:rPr>
        <w:t>medición evaluativa</w:t>
      </w:r>
      <w:r w:rsidRPr="00E43A47">
        <w:rPr>
          <w:rFonts w:ascii="Calisto MT" w:eastAsia="Times New Roman" w:hAnsi="Calisto MT" w:cs="Calibri Light"/>
          <w:sz w:val="20"/>
          <w:szCs w:val="20"/>
          <w:lang w:val="es-ES" w:eastAsia="ar-SA"/>
        </w:rPr>
        <w:t xml:space="preserve"> de esta etapa, </w:t>
      </w:r>
      <w:r w:rsidR="00102933" w:rsidRPr="00E43A47">
        <w:rPr>
          <w:rFonts w:ascii="Calisto MT" w:eastAsia="Times New Roman" w:hAnsi="Calisto MT" w:cs="Calibri Light"/>
          <w:sz w:val="20"/>
          <w:szCs w:val="20"/>
          <w:lang w:val="es-ES" w:eastAsia="ar-SA"/>
        </w:rPr>
        <w:t xml:space="preserve">es decir, la de </w:t>
      </w:r>
      <w:r w:rsidRPr="001A40A9">
        <w:rPr>
          <w:rFonts w:ascii="Calisto MT" w:eastAsia="Times New Roman" w:hAnsi="Calisto MT" w:cs="Calibri Light"/>
          <w:b/>
          <w:bCs/>
          <w:sz w:val="20"/>
          <w:szCs w:val="20"/>
          <w:lang w:val="es-ES" w:eastAsia="ar-SA"/>
        </w:rPr>
        <w:t>finaliza</w:t>
      </w:r>
      <w:r w:rsidR="00102933" w:rsidRPr="001A40A9">
        <w:rPr>
          <w:rFonts w:ascii="Calisto MT" w:eastAsia="Times New Roman" w:hAnsi="Calisto MT" w:cs="Calibri Light"/>
          <w:b/>
          <w:bCs/>
          <w:sz w:val="20"/>
          <w:szCs w:val="20"/>
          <w:lang w:val="es-ES" w:eastAsia="ar-SA"/>
        </w:rPr>
        <w:t>r</w:t>
      </w:r>
      <w:r w:rsidRPr="001A40A9">
        <w:rPr>
          <w:rFonts w:ascii="Calisto MT" w:eastAsia="Times New Roman" w:hAnsi="Calisto MT" w:cs="Calibri Light"/>
          <w:b/>
          <w:bCs/>
          <w:sz w:val="20"/>
          <w:szCs w:val="20"/>
          <w:lang w:val="es-ES" w:eastAsia="ar-SA"/>
        </w:rPr>
        <w:t xml:space="preserve"> el 1° Semestre</w:t>
      </w:r>
      <w:r w:rsidRPr="00E43A47">
        <w:rPr>
          <w:rFonts w:ascii="Calisto MT" w:eastAsia="Times New Roman" w:hAnsi="Calisto MT" w:cs="Calibri Light"/>
          <w:sz w:val="20"/>
          <w:szCs w:val="20"/>
          <w:lang w:val="es-ES" w:eastAsia="ar-SA"/>
        </w:rPr>
        <w:t>.</w:t>
      </w:r>
    </w:p>
    <w:p w:rsidR="00466329" w:rsidRPr="00466329" w:rsidRDefault="00466329" w:rsidP="00466329">
      <w:pPr>
        <w:suppressAutoHyphens/>
        <w:spacing w:after="160" w:line="259" w:lineRule="auto"/>
        <w:ind w:left="720"/>
        <w:jc w:val="both"/>
        <w:rPr>
          <w:rFonts w:ascii="Calisto MT" w:eastAsia="Times New Roman" w:hAnsi="Calisto MT" w:cs="Calibri Light"/>
          <w:sz w:val="20"/>
          <w:szCs w:val="20"/>
          <w:lang w:val="es-ES" w:eastAsia="ar-SA"/>
        </w:rPr>
      </w:pPr>
    </w:p>
    <w:p w:rsidR="00466329" w:rsidRDefault="00466329" w:rsidP="00466329">
      <w:pPr>
        <w:suppressAutoHyphens/>
        <w:spacing w:after="0" w:line="240" w:lineRule="auto"/>
        <w:jc w:val="both"/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</w:pPr>
      <w:r w:rsidRPr="00466329">
        <w:rPr>
          <w:rFonts w:ascii="Calisto MT" w:eastAsia="Times New Roman" w:hAnsi="Calisto MT" w:cs="Calibri Light"/>
          <w:b/>
          <w:sz w:val="20"/>
          <w:szCs w:val="20"/>
          <w:u w:val="single"/>
          <w:lang w:val="es-ES" w:eastAsia="ar-SA"/>
        </w:rPr>
        <w:t xml:space="preserve">2° </w:t>
      </w:r>
      <w:r w:rsidR="00E43A47">
        <w:rPr>
          <w:rFonts w:ascii="Calisto MT" w:eastAsia="Times New Roman" w:hAnsi="Calisto MT" w:cs="Calibri Light"/>
          <w:b/>
          <w:sz w:val="20"/>
          <w:szCs w:val="20"/>
          <w:u w:val="single"/>
          <w:lang w:val="es-ES" w:eastAsia="ar-SA"/>
        </w:rPr>
        <w:t>E</w:t>
      </w:r>
      <w:r w:rsidRPr="00466329">
        <w:rPr>
          <w:rFonts w:ascii="Calisto MT" w:eastAsia="Times New Roman" w:hAnsi="Calisto MT" w:cs="Calibri Light"/>
          <w:b/>
          <w:sz w:val="20"/>
          <w:szCs w:val="20"/>
          <w:u w:val="single"/>
          <w:lang w:val="es-ES" w:eastAsia="ar-SA"/>
        </w:rPr>
        <w:t>tapa</w:t>
      </w:r>
      <w:r w:rsidRPr="00466329"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  <w:t>:</w:t>
      </w:r>
    </w:p>
    <w:p w:rsidR="00E43A47" w:rsidRDefault="00E43A47" w:rsidP="00E43A47">
      <w:pPr>
        <w:suppressAutoHyphens/>
        <w:spacing w:after="0" w:line="240" w:lineRule="auto"/>
        <w:ind w:firstLine="360"/>
        <w:jc w:val="both"/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</w:pPr>
    </w:p>
    <w:p w:rsidR="00E43A47" w:rsidRDefault="00E43A47" w:rsidP="00E43A47">
      <w:pPr>
        <w:suppressAutoHyphens/>
        <w:spacing w:after="0" w:line="240" w:lineRule="auto"/>
        <w:ind w:firstLine="360"/>
        <w:jc w:val="both"/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</w:pPr>
      <w:r w:rsidRPr="00E43A47"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  <w:t xml:space="preserve">2.1. </w:t>
      </w:r>
      <w:r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  <w:t xml:space="preserve">La realización de esta </w:t>
      </w:r>
      <w:r>
        <w:rPr>
          <w:rFonts w:ascii="Calisto MT" w:eastAsia="Times New Roman" w:hAnsi="Calisto MT" w:cs="Calibri Light"/>
          <w:b/>
          <w:sz w:val="20"/>
          <w:szCs w:val="20"/>
          <w:lang w:val="es-ES" w:eastAsia="ar-SA"/>
        </w:rPr>
        <w:t xml:space="preserve">AUTOEVALUACIÓN </w:t>
      </w:r>
      <w:r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  <w:t>tiene como objetivo:</w:t>
      </w:r>
    </w:p>
    <w:p w:rsidR="00E43A47" w:rsidRDefault="00E43A47" w:rsidP="00E43A47">
      <w:pPr>
        <w:suppressAutoHyphens/>
        <w:spacing w:after="0" w:line="240" w:lineRule="auto"/>
        <w:ind w:firstLine="360"/>
        <w:jc w:val="both"/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</w:pPr>
      <w:r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  <w:tab/>
        <w:t>a) Promover la autoconciencia</w:t>
      </w:r>
      <w:r w:rsidR="001A40A9"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  <w:t xml:space="preserve"> y autocrítica</w:t>
      </w:r>
    </w:p>
    <w:p w:rsidR="00E43A47" w:rsidRDefault="00E43A47" w:rsidP="00E43A47">
      <w:pPr>
        <w:suppressAutoHyphens/>
        <w:spacing w:after="0" w:line="240" w:lineRule="auto"/>
        <w:ind w:firstLine="360"/>
        <w:jc w:val="both"/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</w:pPr>
      <w:r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  <w:tab/>
        <w:t>b) Facilitar la toma de decisiones para la transformación o mejora del aprendizaje</w:t>
      </w:r>
    </w:p>
    <w:p w:rsidR="001A40A9" w:rsidRDefault="001A40A9" w:rsidP="00E43A47">
      <w:pPr>
        <w:suppressAutoHyphens/>
        <w:spacing w:after="0" w:line="240" w:lineRule="auto"/>
        <w:ind w:firstLine="360"/>
        <w:jc w:val="both"/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</w:pPr>
    </w:p>
    <w:p w:rsidR="001A40A9" w:rsidRDefault="001A40A9" w:rsidP="00E43A47">
      <w:pPr>
        <w:suppressAutoHyphens/>
        <w:spacing w:after="0" w:line="240" w:lineRule="auto"/>
        <w:ind w:firstLine="360"/>
        <w:jc w:val="both"/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</w:pPr>
      <w:r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  <w:t xml:space="preserve">2.2. Permite, además: </w:t>
      </w:r>
    </w:p>
    <w:p w:rsidR="001A40A9" w:rsidRDefault="001A40A9" w:rsidP="00E43A47">
      <w:pPr>
        <w:suppressAutoHyphens/>
        <w:spacing w:after="0" w:line="240" w:lineRule="auto"/>
        <w:ind w:firstLine="360"/>
        <w:jc w:val="both"/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</w:pPr>
      <w:r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  <w:tab/>
        <w:t xml:space="preserve">a) La autocrítica y la </w:t>
      </w:r>
      <w:proofErr w:type="spellStart"/>
      <w:r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  <w:t>autorreflexión</w:t>
      </w:r>
      <w:proofErr w:type="spellEnd"/>
    </w:p>
    <w:p w:rsidR="001A40A9" w:rsidRPr="00466329" w:rsidRDefault="001A40A9" w:rsidP="00E43A47">
      <w:pPr>
        <w:suppressAutoHyphens/>
        <w:spacing w:after="0" w:line="240" w:lineRule="auto"/>
        <w:ind w:firstLine="360"/>
        <w:jc w:val="both"/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</w:pPr>
      <w:r>
        <w:rPr>
          <w:rFonts w:ascii="Calisto MT" w:eastAsia="Times New Roman" w:hAnsi="Calisto MT" w:cs="Calibri Light"/>
          <w:bCs/>
          <w:sz w:val="20"/>
          <w:szCs w:val="20"/>
          <w:lang w:val="es-ES" w:eastAsia="ar-SA"/>
        </w:rPr>
        <w:tab/>
        <w:t>b) La identificación de fortalezas y debilidades individuales</w:t>
      </w:r>
    </w:p>
    <w:p w:rsidR="00E43A47" w:rsidRDefault="00E43A47" w:rsidP="00466329">
      <w:pPr>
        <w:suppressAutoHyphens/>
        <w:spacing w:after="160" w:line="259" w:lineRule="auto"/>
        <w:jc w:val="both"/>
        <w:rPr>
          <w:rFonts w:ascii="Calibri Light" w:eastAsia="Times New Roman" w:hAnsi="Calibri Light" w:cs="Calibri Light"/>
          <w:sz w:val="20"/>
          <w:szCs w:val="20"/>
          <w:lang w:val="es-ES" w:eastAsia="ar-SA"/>
        </w:rPr>
      </w:pPr>
    </w:p>
    <w:p w:rsidR="001A40A9" w:rsidRPr="001A40A9" w:rsidRDefault="001A40A9" w:rsidP="001A40A9">
      <w:pPr>
        <w:suppressAutoHyphens/>
        <w:spacing w:after="0" w:line="259" w:lineRule="auto"/>
        <w:jc w:val="both"/>
        <w:rPr>
          <w:rFonts w:ascii="Calisto MT" w:eastAsia="Times New Roman" w:hAnsi="Calisto MT" w:cs="Calibri Light"/>
          <w:b/>
          <w:bCs/>
          <w:sz w:val="20"/>
          <w:szCs w:val="20"/>
          <w:u w:val="single"/>
          <w:lang w:val="es-ES" w:eastAsia="ar-SA"/>
        </w:rPr>
      </w:pPr>
      <w:r>
        <w:rPr>
          <w:rFonts w:ascii="Calisto MT" w:eastAsia="Times New Roman" w:hAnsi="Calisto MT" w:cs="Calibri Light"/>
          <w:b/>
          <w:bCs/>
          <w:sz w:val="20"/>
          <w:szCs w:val="20"/>
          <w:u w:val="single"/>
          <w:lang w:val="es-ES" w:eastAsia="ar-SA"/>
        </w:rPr>
        <w:t>3° Etapa:</w:t>
      </w:r>
    </w:p>
    <w:p w:rsidR="001A40A9" w:rsidRDefault="001A40A9" w:rsidP="001A40A9">
      <w:pPr>
        <w:suppressAutoHyphens/>
        <w:spacing w:after="0" w:line="259" w:lineRule="auto"/>
        <w:jc w:val="both"/>
        <w:rPr>
          <w:rFonts w:ascii="Calisto MT" w:eastAsia="Times New Roman" w:hAnsi="Calisto MT" w:cs="Calibri Light"/>
          <w:sz w:val="20"/>
          <w:szCs w:val="20"/>
          <w:lang w:val="es-ES" w:eastAsia="ar-SA"/>
        </w:rPr>
      </w:pPr>
    </w:p>
    <w:p w:rsidR="001A40A9" w:rsidRDefault="001A40A9" w:rsidP="001A40A9">
      <w:pPr>
        <w:suppressAutoHyphens/>
        <w:spacing w:after="0" w:line="259" w:lineRule="auto"/>
        <w:jc w:val="both"/>
        <w:rPr>
          <w:rFonts w:ascii="Calisto MT" w:eastAsia="Times New Roman" w:hAnsi="Calisto MT" w:cs="Calibri Light"/>
          <w:sz w:val="20"/>
          <w:szCs w:val="20"/>
          <w:lang w:val="es-ES" w:eastAsia="ar-SA"/>
        </w:rPr>
      </w:pPr>
      <w:r>
        <w:rPr>
          <w:rFonts w:ascii="Calisto MT" w:eastAsia="Times New Roman" w:hAnsi="Calisto MT" w:cs="Calibri Light"/>
          <w:sz w:val="20"/>
          <w:szCs w:val="20"/>
          <w:lang w:val="es-ES" w:eastAsia="ar-SA"/>
        </w:rPr>
        <w:t xml:space="preserve">       3.1 Esta </w:t>
      </w:r>
      <w:r>
        <w:rPr>
          <w:rFonts w:ascii="Calisto MT" w:eastAsia="Times New Roman" w:hAnsi="Calisto MT" w:cs="Calibri Light"/>
          <w:b/>
          <w:bCs/>
          <w:sz w:val="20"/>
          <w:szCs w:val="20"/>
          <w:lang w:val="es-ES" w:eastAsia="ar-SA"/>
        </w:rPr>
        <w:t xml:space="preserve">AUTOEVALUACIÓN </w:t>
      </w:r>
      <w:r>
        <w:rPr>
          <w:rFonts w:ascii="Calisto MT" w:eastAsia="Times New Roman" w:hAnsi="Calisto MT" w:cs="Calibri Light"/>
          <w:sz w:val="20"/>
          <w:szCs w:val="20"/>
          <w:lang w:val="es-ES" w:eastAsia="ar-SA"/>
        </w:rPr>
        <w:t xml:space="preserve">debes subirla a </w:t>
      </w:r>
      <w:proofErr w:type="spellStart"/>
      <w:r>
        <w:rPr>
          <w:rFonts w:ascii="Calisto MT" w:eastAsia="Times New Roman" w:hAnsi="Calisto MT" w:cs="Calibri Light"/>
          <w:sz w:val="20"/>
          <w:szCs w:val="20"/>
          <w:lang w:val="es-ES" w:eastAsia="ar-SA"/>
        </w:rPr>
        <w:t>Classroom</w:t>
      </w:r>
      <w:proofErr w:type="spellEnd"/>
      <w:r>
        <w:rPr>
          <w:rFonts w:ascii="Calisto MT" w:eastAsia="Times New Roman" w:hAnsi="Calisto MT" w:cs="Calibri Light"/>
          <w:sz w:val="20"/>
          <w:szCs w:val="20"/>
          <w:lang w:val="es-ES" w:eastAsia="ar-SA"/>
        </w:rPr>
        <w:t>, al igual que tus actividades anteriores.</w:t>
      </w:r>
    </w:p>
    <w:p w:rsidR="001A40A9" w:rsidRPr="001A40A9" w:rsidRDefault="001A40A9" w:rsidP="001A40A9">
      <w:pPr>
        <w:suppressAutoHyphens/>
        <w:spacing w:after="0" w:line="259" w:lineRule="auto"/>
        <w:jc w:val="both"/>
        <w:rPr>
          <w:rFonts w:ascii="Calisto MT" w:eastAsia="Times New Roman" w:hAnsi="Calisto MT" w:cs="Calibri Light"/>
          <w:sz w:val="20"/>
          <w:szCs w:val="20"/>
          <w:lang w:val="es-ES" w:eastAsia="ar-SA"/>
        </w:rPr>
      </w:pPr>
      <w:r>
        <w:rPr>
          <w:rFonts w:ascii="Calisto MT" w:eastAsia="Times New Roman" w:hAnsi="Calisto MT" w:cs="Calibri Light"/>
          <w:sz w:val="20"/>
          <w:szCs w:val="20"/>
          <w:lang w:val="es-ES" w:eastAsia="ar-SA"/>
        </w:rPr>
        <w:t xml:space="preserve">       </w:t>
      </w:r>
      <w:r w:rsidR="00FA75F1">
        <w:rPr>
          <w:rFonts w:ascii="Calisto MT" w:eastAsia="Times New Roman" w:hAnsi="Calisto MT" w:cs="Calibri Light"/>
          <w:sz w:val="20"/>
          <w:szCs w:val="20"/>
          <w:lang w:val="es-ES" w:eastAsia="ar-SA"/>
        </w:rPr>
        <w:t>3.2 Fecha de entrega: Viernes 14</w:t>
      </w:r>
      <w:r>
        <w:rPr>
          <w:rFonts w:ascii="Calisto MT" w:eastAsia="Times New Roman" w:hAnsi="Calisto MT" w:cs="Calibri Light"/>
          <w:sz w:val="20"/>
          <w:szCs w:val="20"/>
          <w:lang w:val="es-ES" w:eastAsia="ar-SA"/>
        </w:rPr>
        <w:t xml:space="preserve"> de agosto</w:t>
      </w:r>
    </w:p>
    <w:p w:rsidR="00E43A47" w:rsidRPr="00466329" w:rsidRDefault="001A40A9" w:rsidP="001A40A9">
      <w:pPr>
        <w:suppressAutoHyphens/>
        <w:spacing w:after="0" w:line="259" w:lineRule="auto"/>
        <w:jc w:val="both"/>
        <w:rPr>
          <w:rFonts w:ascii="Calisto MT" w:eastAsia="Times New Roman" w:hAnsi="Calisto MT" w:cs="Calibri Light"/>
          <w:sz w:val="20"/>
          <w:szCs w:val="20"/>
          <w:lang w:val="es-ES" w:eastAsia="ar-SA"/>
        </w:rPr>
      </w:pPr>
      <w:r>
        <w:rPr>
          <w:rFonts w:ascii="Calisto MT" w:eastAsia="Times New Roman" w:hAnsi="Calisto MT" w:cs="Calibri Light"/>
          <w:sz w:val="20"/>
          <w:szCs w:val="20"/>
          <w:lang w:val="es-ES" w:eastAsia="ar-SA"/>
        </w:rPr>
        <w:t xml:space="preserve">       3.2 </w:t>
      </w:r>
      <w:r w:rsidR="00E43A47" w:rsidRPr="00466329">
        <w:rPr>
          <w:rFonts w:ascii="Calisto MT" w:eastAsia="Times New Roman" w:hAnsi="Calisto MT" w:cs="Calibri Light"/>
          <w:sz w:val="20"/>
          <w:szCs w:val="20"/>
          <w:lang w:val="es-ES" w:eastAsia="ar-SA"/>
        </w:rPr>
        <w:t>Recuerda que cuentas con varios canales de comunicación para realizar tus preguntas o comentarios:</w:t>
      </w:r>
    </w:p>
    <w:p w:rsidR="00E43A47" w:rsidRPr="00FA75F1" w:rsidRDefault="00E43A47" w:rsidP="00E43A47">
      <w:pPr>
        <w:suppressAutoHyphens/>
        <w:spacing w:after="0" w:line="259" w:lineRule="auto"/>
        <w:ind w:left="720"/>
        <w:jc w:val="both"/>
        <w:rPr>
          <w:rFonts w:ascii="Calisto MT" w:eastAsia="Times New Roman" w:hAnsi="Calisto MT" w:cs="Calibri Light"/>
          <w:sz w:val="20"/>
          <w:szCs w:val="20"/>
          <w:lang w:val="en-US" w:eastAsia="ar-SA"/>
        </w:rPr>
      </w:pPr>
      <w:r w:rsidRPr="00FA75F1">
        <w:rPr>
          <w:rFonts w:ascii="Calisto MT" w:eastAsia="Times New Roman" w:hAnsi="Calisto MT" w:cs="Calibri Light"/>
          <w:sz w:val="20"/>
          <w:szCs w:val="20"/>
          <w:lang w:val="en-US" w:eastAsia="ar-SA"/>
        </w:rPr>
        <w:t xml:space="preserve">*Mail 1: </w:t>
      </w:r>
      <w:hyperlink r:id="rId6" w:history="1">
        <w:r w:rsidRPr="00FA75F1">
          <w:rPr>
            <w:rFonts w:ascii="Calisto MT" w:eastAsia="Times New Roman" w:hAnsi="Calisto MT" w:cs="Calibri Light"/>
            <w:color w:val="0563C1"/>
            <w:sz w:val="20"/>
            <w:szCs w:val="20"/>
            <w:u w:val="single"/>
            <w:lang w:val="en-US" w:eastAsia="ar-SA"/>
          </w:rPr>
          <w:t>gcaro@colegionuevanazaret.cl</w:t>
        </w:r>
      </w:hyperlink>
    </w:p>
    <w:p w:rsidR="00E43A47" w:rsidRPr="00FA75F1" w:rsidRDefault="00E43A47" w:rsidP="00E43A47">
      <w:pPr>
        <w:suppressAutoHyphens/>
        <w:spacing w:after="0" w:line="259" w:lineRule="auto"/>
        <w:ind w:left="720"/>
        <w:jc w:val="both"/>
        <w:rPr>
          <w:rFonts w:ascii="Calisto MT" w:eastAsia="Times New Roman" w:hAnsi="Calisto MT" w:cs="Calibri Light"/>
          <w:sz w:val="20"/>
          <w:szCs w:val="20"/>
          <w:lang w:val="en-US" w:eastAsia="ar-SA"/>
        </w:rPr>
      </w:pPr>
      <w:r w:rsidRPr="00FA75F1">
        <w:rPr>
          <w:rFonts w:ascii="Calisto MT" w:eastAsia="Times New Roman" w:hAnsi="Calisto MT" w:cs="Calibri Light"/>
          <w:sz w:val="20"/>
          <w:szCs w:val="20"/>
          <w:lang w:val="en-US" w:eastAsia="ar-SA"/>
        </w:rPr>
        <w:t xml:space="preserve">*Mail 2: </w:t>
      </w:r>
      <w:hyperlink r:id="rId7" w:history="1">
        <w:r w:rsidRPr="00FA75F1">
          <w:rPr>
            <w:rFonts w:ascii="Calisto MT" w:eastAsia="Times New Roman" w:hAnsi="Calisto MT" w:cs="Calibri Light"/>
            <w:color w:val="0563C1"/>
            <w:sz w:val="20"/>
            <w:szCs w:val="20"/>
            <w:u w:val="single"/>
            <w:lang w:val="en-US" w:eastAsia="ar-SA"/>
          </w:rPr>
          <w:t>glendacaromunoz2011@gmail.com</w:t>
        </w:r>
      </w:hyperlink>
    </w:p>
    <w:p w:rsidR="00E43A47" w:rsidRPr="00466329" w:rsidRDefault="00E43A47" w:rsidP="00E43A47">
      <w:pPr>
        <w:suppressAutoHyphens/>
        <w:spacing w:after="0" w:line="259" w:lineRule="auto"/>
        <w:ind w:left="720"/>
        <w:jc w:val="both"/>
        <w:rPr>
          <w:rFonts w:ascii="Calisto MT" w:eastAsia="Times New Roman" w:hAnsi="Calisto MT" w:cs="Calibri Light"/>
          <w:sz w:val="20"/>
          <w:szCs w:val="20"/>
          <w:lang w:val="es-ES" w:eastAsia="ar-SA"/>
        </w:rPr>
      </w:pPr>
      <w:r w:rsidRPr="00466329">
        <w:rPr>
          <w:rFonts w:ascii="Calisto MT" w:eastAsia="Times New Roman" w:hAnsi="Calisto MT" w:cs="Calibri Light"/>
          <w:sz w:val="20"/>
          <w:szCs w:val="20"/>
          <w:lang w:val="es-ES" w:eastAsia="ar-SA"/>
        </w:rPr>
        <w:t>*</w:t>
      </w:r>
      <w:proofErr w:type="spellStart"/>
      <w:r w:rsidRPr="00466329">
        <w:rPr>
          <w:rFonts w:ascii="Calisto MT" w:eastAsia="Times New Roman" w:hAnsi="Calisto MT" w:cs="Calibri Light"/>
          <w:sz w:val="20"/>
          <w:szCs w:val="20"/>
          <w:lang w:val="es-ES" w:eastAsia="ar-SA"/>
        </w:rPr>
        <w:t>Classroom</w:t>
      </w:r>
      <w:proofErr w:type="spellEnd"/>
    </w:p>
    <w:p w:rsidR="00E43A47" w:rsidRPr="00466329" w:rsidRDefault="00E43A47" w:rsidP="00E43A47">
      <w:pPr>
        <w:suppressAutoHyphens/>
        <w:spacing w:after="0" w:line="259" w:lineRule="auto"/>
        <w:ind w:left="720"/>
        <w:jc w:val="both"/>
        <w:rPr>
          <w:rFonts w:ascii="Calisto MT" w:eastAsia="Times New Roman" w:hAnsi="Calisto MT" w:cs="Calibri Light"/>
          <w:sz w:val="20"/>
          <w:szCs w:val="20"/>
          <w:lang w:val="es-ES" w:eastAsia="ar-SA"/>
        </w:rPr>
      </w:pPr>
      <w:r w:rsidRPr="00466329">
        <w:rPr>
          <w:rFonts w:ascii="Calisto MT" w:eastAsia="Times New Roman" w:hAnsi="Calisto MT" w:cs="Calibri Light"/>
          <w:sz w:val="20"/>
          <w:szCs w:val="20"/>
          <w:lang w:val="es-ES" w:eastAsia="ar-SA"/>
        </w:rPr>
        <w:t>*Pagina del Colegio</w:t>
      </w:r>
    </w:p>
    <w:p w:rsidR="00E43A47" w:rsidRPr="00466329" w:rsidRDefault="00E43A47" w:rsidP="00466329">
      <w:pPr>
        <w:suppressAutoHyphens/>
        <w:spacing w:after="160" w:line="259" w:lineRule="auto"/>
        <w:jc w:val="both"/>
        <w:rPr>
          <w:rFonts w:ascii="Calibri Light" w:eastAsia="Times New Roman" w:hAnsi="Calibri Light" w:cs="Calibri Light"/>
          <w:sz w:val="20"/>
          <w:szCs w:val="20"/>
          <w:lang w:val="es-ES" w:eastAsia="ar-SA"/>
        </w:rPr>
        <w:sectPr w:rsidR="00E43A47" w:rsidRPr="00466329" w:rsidSect="00B30841">
          <w:pgSz w:w="12242" w:h="20163" w:code="5"/>
          <w:pgMar w:top="567" w:right="851" w:bottom="1134" w:left="851" w:header="709" w:footer="709" w:gutter="0"/>
          <w:cols w:space="708"/>
          <w:docGrid w:linePitch="360"/>
        </w:sectPr>
      </w:pPr>
    </w:p>
    <w:p w:rsidR="0040398F" w:rsidRPr="009E2655" w:rsidRDefault="0040398F" w:rsidP="00B208F0">
      <w:pPr>
        <w:spacing w:after="0"/>
        <w:rPr>
          <w:rFonts w:ascii="Calisto MT" w:hAnsi="Calisto MT"/>
        </w:rPr>
      </w:pPr>
    </w:p>
    <w:tbl>
      <w:tblPr>
        <w:tblpPr w:leftFromText="141" w:rightFromText="141" w:vertAnchor="page" w:horzAnchor="margin" w:tblpY="4126"/>
        <w:tblW w:w="10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58"/>
        <w:gridCol w:w="992"/>
        <w:gridCol w:w="925"/>
        <w:gridCol w:w="918"/>
        <w:gridCol w:w="927"/>
      </w:tblGrid>
      <w:tr w:rsidR="0040398F" w:rsidRPr="009E2655" w:rsidTr="00B208F0">
        <w:trPr>
          <w:trHeight w:val="300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Criterios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Escala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398F" w:rsidRPr="009E2655" w:rsidRDefault="007A168A" w:rsidP="00B208F0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No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gridAfter w:val="1"/>
          <w:wAfter w:w="927" w:type="dxa"/>
          <w:trHeight w:val="300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398F" w:rsidRPr="009E2655" w:rsidRDefault="007A168A" w:rsidP="00B208F0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Sí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398F" w:rsidRPr="009E2655" w:rsidRDefault="00D2148F" w:rsidP="00B208F0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 xml:space="preserve">A veces 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E366F" w:rsidRPr="009E2655" w:rsidTr="00B208F0">
        <w:trPr>
          <w:trHeight w:val="34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Criterio1:  Logística acceso a las actividades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D214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M</w:t>
            </w:r>
            <w:r w:rsidR="0040398F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e inform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é</w:t>
            </w:r>
            <w:r w:rsidR="0040398F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a tiempo sobre las actividades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S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eguí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las instrucciones descritas en la</w:t>
            </w:r>
            <w:r w:rsidR="00D2148F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s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actividades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6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Utili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cé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algunos de los medios de comunicación descritos en las actividades y/o en la web del colegio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 xml:space="preserve">Criterio </w:t>
            </w:r>
            <w:r w:rsidR="00D2148F"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2</w:t>
            </w: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: Responsabilidad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Respet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é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los horarios establecidos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Entreg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ué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dentro de los plazos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Asist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í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a las </w:t>
            </w:r>
            <w:r w:rsidR="00D2148F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clases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online </w:t>
            </w:r>
            <w:r w:rsidR="00D2148F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(2 clases)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D214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M</w:t>
            </w:r>
            <w:r w:rsidR="0040398F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e conect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é</w:t>
            </w:r>
            <w:r w:rsidR="0040398F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periódicamente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proofErr w:type="spellStart"/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Respond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í</w:t>
            </w:r>
            <w:r w:rsidR="00D2148F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por</w:t>
            </w:r>
            <w:proofErr w:type="spellEnd"/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los canales </w:t>
            </w:r>
            <w:r w:rsidR="00D2148F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adecuados 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de comunicación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23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 xml:space="preserve">Criterio </w:t>
            </w:r>
            <w:r w:rsidR="00D2148F"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3</w:t>
            </w: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:  Habilidades generales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proofErr w:type="spellStart"/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Recono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cí</w:t>
            </w:r>
            <w:r w:rsidR="008B4CF6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mis</w:t>
            </w:r>
            <w:proofErr w:type="spellEnd"/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deficiencias y formul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é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preguntas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Desarroll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é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un trabajo acorde a</w:t>
            </w:r>
            <w:r w:rsidR="008B4CF6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mi 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nivel educacional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4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Describ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í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, argument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é</w:t>
            </w:r>
            <w:r w:rsidR="008B4CF6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,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res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olví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, </w:t>
            </w:r>
            <w:proofErr w:type="spellStart"/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etc.</w:t>
            </w:r>
            <w:r w:rsidR="008B4CF6"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,l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as</w:t>
            </w:r>
            <w:proofErr w:type="spellEnd"/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actividades solicitadas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4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 xml:space="preserve">Criterio </w:t>
            </w:r>
            <w:r w:rsidR="008B4CF6"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4</w:t>
            </w: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: Espec</w:t>
            </w:r>
            <w:r w:rsidR="008B4CF6"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í</w:t>
            </w: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>fico de las actividades</w:t>
            </w:r>
            <w:r w:rsidR="008B4CF6"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 xml:space="preserve"> realizadas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98F" w:rsidRPr="009E2655" w:rsidRDefault="008B4CF6" w:rsidP="00B208F0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Entreg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ué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Guía N°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Entreg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ué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Guía N°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8B4CF6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Entreg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ué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Guía N°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8B4CF6" w:rsidRPr="009E2655" w:rsidTr="00B208F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>Desarroll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é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y env</w:t>
            </w:r>
            <w:r w:rsidR="00D154DA">
              <w:rPr>
                <w:rFonts w:ascii="Calisto MT" w:eastAsia="Times New Roman" w:hAnsi="Calisto MT" w:cs="Times New Roman"/>
                <w:color w:val="000000"/>
                <w:lang w:eastAsia="es-CL"/>
              </w:rPr>
              <w:t>ié</w:t>
            </w:r>
            <w:r w:rsidRPr="009E2655">
              <w:rPr>
                <w:rFonts w:ascii="Calisto MT" w:eastAsia="Times New Roman" w:hAnsi="Calisto MT" w:cs="Times New Roman"/>
                <w:color w:val="000000"/>
                <w:lang w:eastAsia="es-CL"/>
              </w:rPr>
              <w:t xml:space="preserve"> Control online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6" w:rsidRPr="009E2655" w:rsidRDefault="008B4CF6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00"/>
        </w:trPr>
        <w:tc>
          <w:tcPr>
            <w:tcW w:w="94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98F" w:rsidRPr="009E2655" w:rsidRDefault="007A168A" w:rsidP="00B208F0">
            <w:pPr>
              <w:spacing w:after="0" w:line="240" w:lineRule="auto"/>
              <w:jc w:val="right"/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</w:pPr>
            <w:r w:rsidRPr="009E2655">
              <w:rPr>
                <w:rFonts w:ascii="Calisto MT" w:eastAsia="Times New Roman" w:hAnsi="Calisto MT" w:cs="Times New Roman"/>
                <w:b/>
                <w:bCs/>
                <w:color w:val="000000"/>
                <w:lang w:eastAsia="es-CL"/>
              </w:rPr>
              <w:t xml:space="preserve">Total: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  <w:tr w:rsidR="0040398F" w:rsidRPr="009E2655" w:rsidTr="00B208F0">
        <w:trPr>
          <w:trHeight w:val="315"/>
        </w:trPr>
        <w:tc>
          <w:tcPr>
            <w:tcW w:w="94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8F" w:rsidRPr="009E2655" w:rsidRDefault="0040398F" w:rsidP="00B208F0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s-CL"/>
              </w:rPr>
            </w:pPr>
          </w:p>
        </w:tc>
      </w:tr>
    </w:tbl>
    <w:p w:rsidR="00D2148F" w:rsidRPr="009E2655" w:rsidRDefault="00D2148F" w:rsidP="00D2148F">
      <w:pPr>
        <w:spacing w:after="0"/>
        <w:rPr>
          <w:rFonts w:ascii="Calisto MT" w:hAnsi="Calisto MT"/>
          <w:b/>
          <w:bCs/>
          <w:u w:val="single"/>
        </w:rPr>
      </w:pPr>
      <w:r w:rsidRPr="009E2655">
        <w:rPr>
          <w:rFonts w:ascii="Calisto MT" w:hAnsi="Calisto MT"/>
          <w:b/>
          <w:bCs/>
          <w:u w:val="single"/>
        </w:rPr>
        <w:t>Autoevaluación</w:t>
      </w:r>
    </w:p>
    <w:p w:rsidR="00D2148F" w:rsidRPr="009E2655" w:rsidRDefault="00D2148F" w:rsidP="00D2148F">
      <w:pPr>
        <w:spacing w:after="0"/>
        <w:rPr>
          <w:rFonts w:ascii="Calisto MT" w:hAnsi="Calisto MT"/>
        </w:rPr>
      </w:pPr>
    </w:p>
    <w:p w:rsidR="00D2148F" w:rsidRPr="009E2655" w:rsidRDefault="00D2148F" w:rsidP="00D2148F">
      <w:pPr>
        <w:spacing w:after="0"/>
        <w:rPr>
          <w:rFonts w:ascii="Calisto MT" w:hAnsi="Calisto MT"/>
        </w:rPr>
      </w:pPr>
      <w:r w:rsidRPr="009E2655">
        <w:rPr>
          <w:rFonts w:ascii="Calisto MT" w:hAnsi="Calisto MT"/>
        </w:rPr>
        <w:t xml:space="preserve">Este instrumento tiene el propósito de guiarlos, como estudiantes, a reflexionar sobre sus aprendizajes y sus propias formas de aprender.   </w:t>
      </w:r>
    </w:p>
    <w:p w:rsidR="00F6278C" w:rsidRPr="009E2655" w:rsidRDefault="00D2148F" w:rsidP="00D2148F">
      <w:pPr>
        <w:spacing w:after="0"/>
        <w:rPr>
          <w:rFonts w:ascii="Calisto MT" w:hAnsi="Calisto MT"/>
        </w:rPr>
      </w:pPr>
      <w:r w:rsidRPr="009E2655">
        <w:rPr>
          <w:rFonts w:ascii="Calisto MT" w:hAnsi="Calisto MT"/>
        </w:rPr>
        <w:t>El docente podrá cotejar las respuestas de los alumnos y alumnas con sus propias observaciones. Podrá también identificar las experiencias de aprendizaje más significativas para los alumnos y alumnas.</w:t>
      </w:r>
    </w:p>
    <w:p w:rsidR="007A168A" w:rsidRPr="009E2655" w:rsidRDefault="007A168A" w:rsidP="00D2148F">
      <w:pPr>
        <w:spacing w:after="0"/>
        <w:rPr>
          <w:rFonts w:ascii="Calisto MT" w:hAnsi="Calisto MT"/>
        </w:rPr>
      </w:pPr>
    </w:p>
    <w:p w:rsidR="007A168A" w:rsidRDefault="007A168A" w:rsidP="00D2148F">
      <w:pPr>
        <w:spacing w:after="0"/>
        <w:rPr>
          <w:rFonts w:ascii="Calisto MT" w:hAnsi="Calisto MT"/>
          <w:b/>
          <w:bCs/>
          <w:u w:val="single"/>
        </w:rPr>
      </w:pPr>
      <w:r w:rsidRPr="009E2655">
        <w:rPr>
          <w:rFonts w:ascii="Calisto MT" w:hAnsi="Calisto MT"/>
          <w:b/>
          <w:bCs/>
          <w:u w:val="single"/>
        </w:rPr>
        <w:t>Escala (en puntos)</w:t>
      </w:r>
    </w:p>
    <w:p w:rsidR="00B208F0" w:rsidRPr="00B208F0" w:rsidRDefault="00B208F0" w:rsidP="00D2148F">
      <w:pPr>
        <w:spacing w:after="0"/>
        <w:rPr>
          <w:rFonts w:ascii="Calisto MT" w:hAnsi="Calisto MT"/>
          <w:b/>
          <w:bCs/>
        </w:rPr>
      </w:pPr>
      <w:r w:rsidRPr="00B208F0">
        <w:rPr>
          <w:rFonts w:ascii="Calisto MT" w:hAnsi="Calisto MT"/>
          <w:b/>
          <w:bCs/>
        </w:rPr>
        <w:t xml:space="preserve">No: 1 </w:t>
      </w:r>
      <w:r w:rsidRPr="00B208F0">
        <w:rPr>
          <w:rFonts w:ascii="Calisto MT" w:hAnsi="Calisto MT"/>
          <w:b/>
          <w:bCs/>
        </w:rPr>
        <w:tab/>
      </w:r>
      <w:r w:rsidRPr="00B208F0">
        <w:rPr>
          <w:rFonts w:ascii="Calisto MT" w:hAnsi="Calisto MT"/>
          <w:b/>
          <w:bCs/>
        </w:rPr>
        <w:tab/>
      </w:r>
      <w:r w:rsidRPr="00B208F0">
        <w:rPr>
          <w:rFonts w:ascii="Calisto MT" w:hAnsi="Calisto MT"/>
          <w:b/>
          <w:bCs/>
        </w:rPr>
        <w:tab/>
      </w:r>
      <w:r w:rsidRPr="00B208F0">
        <w:rPr>
          <w:rFonts w:ascii="Calisto MT" w:hAnsi="Calisto MT"/>
          <w:b/>
          <w:bCs/>
        </w:rPr>
        <w:tab/>
      </w:r>
      <w:r w:rsidRPr="00B208F0">
        <w:rPr>
          <w:rFonts w:ascii="Calisto MT" w:hAnsi="Calisto MT"/>
          <w:b/>
          <w:bCs/>
        </w:rPr>
        <w:tab/>
        <w:t>Sí: 3</w:t>
      </w:r>
      <w:r w:rsidRPr="00B208F0">
        <w:rPr>
          <w:rFonts w:ascii="Calisto MT" w:hAnsi="Calisto MT"/>
          <w:b/>
          <w:bCs/>
        </w:rPr>
        <w:tab/>
      </w:r>
      <w:r w:rsidRPr="00B208F0">
        <w:rPr>
          <w:rFonts w:ascii="Calisto MT" w:hAnsi="Calisto MT"/>
          <w:b/>
          <w:bCs/>
        </w:rPr>
        <w:tab/>
      </w:r>
      <w:r w:rsidRPr="00B208F0">
        <w:rPr>
          <w:rFonts w:ascii="Calisto MT" w:hAnsi="Calisto MT"/>
          <w:b/>
          <w:bCs/>
        </w:rPr>
        <w:tab/>
        <w:t>A veces: 2</w:t>
      </w:r>
      <w:r w:rsidRPr="00B208F0">
        <w:rPr>
          <w:rFonts w:ascii="Calisto MT" w:hAnsi="Calisto MT"/>
          <w:b/>
          <w:bCs/>
        </w:rPr>
        <w:tab/>
      </w:r>
      <w:r w:rsidRPr="00B208F0">
        <w:rPr>
          <w:rFonts w:ascii="Calisto MT" w:hAnsi="Calisto MT"/>
          <w:b/>
          <w:bCs/>
        </w:rPr>
        <w:tab/>
      </w:r>
      <w:r w:rsidRPr="00B208F0">
        <w:rPr>
          <w:rFonts w:ascii="Calisto MT" w:hAnsi="Calisto MT"/>
          <w:b/>
          <w:bCs/>
        </w:rPr>
        <w:tab/>
      </w:r>
      <w:r w:rsidRPr="00B208F0">
        <w:rPr>
          <w:rFonts w:ascii="Calisto MT" w:hAnsi="Calisto MT"/>
          <w:b/>
          <w:bCs/>
        </w:rPr>
        <w:tab/>
      </w:r>
    </w:p>
    <w:p w:rsidR="009E2655" w:rsidRDefault="009E2655" w:rsidP="00B208F0">
      <w:pPr>
        <w:spacing w:after="0" w:line="260" w:lineRule="exact"/>
        <w:ind w:right="2530"/>
        <w:jc w:val="both"/>
        <w:rPr>
          <w:rFonts w:ascii="Calisto MT" w:eastAsia="Arial" w:hAnsi="Calisto MT" w:cstheme="minorHAnsi"/>
          <w:b/>
          <w:position w:val="-1"/>
          <w:u w:val="single"/>
        </w:rPr>
      </w:pPr>
    </w:p>
    <w:p w:rsidR="00B208F0" w:rsidRDefault="00B208F0" w:rsidP="00F26DFF">
      <w:pPr>
        <w:spacing w:line="260" w:lineRule="exact"/>
        <w:ind w:right="2530"/>
        <w:jc w:val="both"/>
        <w:rPr>
          <w:rFonts w:ascii="Calisto MT" w:eastAsia="Arial" w:hAnsi="Calisto MT" w:cstheme="minorHAnsi"/>
          <w:b/>
          <w:position w:val="-1"/>
          <w:u w:val="single"/>
        </w:rPr>
      </w:pPr>
    </w:p>
    <w:p w:rsidR="00BC57E4" w:rsidRDefault="00BC57E4" w:rsidP="00BC57E4">
      <w:pPr>
        <w:spacing w:line="260" w:lineRule="exact"/>
        <w:ind w:right="2530"/>
        <w:rPr>
          <w:rFonts w:ascii="Calisto MT" w:eastAsia="Arial" w:hAnsi="Calisto MT" w:cstheme="minorHAnsi"/>
          <w:b/>
          <w:position w:val="-1"/>
        </w:rPr>
      </w:pPr>
      <w:r>
        <w:rPr>
          <w:rFonts w:ascii="Calisto MT" w:eastAsia="Arial" w:hAnsi="Calisto MT" w:cstheme="minorHAnsi"/>
          <w:b/>
          <w:position w:val="-1"/>
        </w:rPr>
        <w:t>Registra</w:t>
      </w:r>
      <w:r w:rsidRPr="00BC57E4">
        <w:rPr>
          <w:rFonts w:ascii="Calisto MT" w:eastAsia="Arial" w:hAnsi="Calisto MT" w:cstheme="minorHAnsi"/>
          <w:b/>
          <w:position w:val="-1"/>
        </w:rPr>
        <w:t xml:space="preserve"> algún comentario u observación (optativo):</w:t>
      </w:r>
    </w:p>
    <w:p w:rsidR="00BC57E4" w:rsidRPr="00BC57E4" w:rsidRDefault="00BC57E4" w:rsidP="00BC57E4">
      <w:pPr>
        <w:spacing w:line="480" w:lineRule="auto"/>
        <w:ind w:right="2530"/>
        <w:rPr>
          <w:rFonts w:ascii="Calisto MT" w:eastAsia="Arial" w:hAnsi="Calisto MT" w:cstheme="minorHAnsi"/>
          <w:b/>
          <w:position w:val="-1"/>
        </w:rPr>
      </w:pPr>
      <w:r>
        <w:rPr>
          <w:rFonts w:ascii="Calisto MT" w:eastAsia="Arial" w:hAnsi="Calisto MT" w:cstheme="minorHAnsi"/>
          <w:b/>
          <w:position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8F0" w:rsidRDefault="00B208F0" w:rsidP="00F26DFF">
      <w:pPr>
        <w:spacing w:line="260" w:lineRule="exact"/>
        <w:ind w:right="2530"/>
        <w:jc w:val="both"/>
        <w:rPr>
          <w:rFonts w:ascii="Calisto MT" w:eastAsia="Arial" w:hAnsi="Calisto MT" w:cstheme="minorHAnsi"/>
          <w:b/>
          <w:position w:val="-1"/>
          <w:u w:val="single"/>
        </w:rPr>
      </w:pPr>
    </w:p>
    <w:p w:rsidR="00BC57E4" w:rsidRDefault="00BC57E4" w:rsidP="00F26DFF">
      <w:pPr>
        <w:spacing w:line="260" w:lineRule="exact"/>
        <w:ind w:right="2530"/>
        <w:jc w:val="both"/>
        <w:rPr>
          <w:rFonts w:ascii="Calisto MT" w:eastAsia="Arial" w:hAnsi="Calisto MT" w:cstheme="minorHAnsi"/>
          <w:b/>
          <w:position w:val="-1"/>
          <w:u w:val="single"/>
        </w:rPr>
      </w:pPr>
    </w:p>
    <w:p w:rsidR="00BC57E4" w:rsidRDefault="00BC57E4" w:rsidP="00F26DFF">
      <w:pPr>
        <w:spacing w:line="260" w:lineRule="exact"/>
        <w:ind w:right="2530"/>
        <w:jc w:val="both"/>
        <w:rPr>
          <w:rFonts w:ascii="Calisto MT" w:eastAsia="Arial" w:hAnsi="Calisto MT" w:cstheme="minorHAnsi"/>
          <w:b/>
          <w:position w:val="-1"/>
          <w:u w:val="single"/>
        </w:rPr>
      </w:pPr>
    </w:p>
    <w:p w:rsidR="00BC57E4" w:rsidRDefault="00BC57E4" w:rsidP="00F26DFF">
      <w:pPr>
        <w:spacing w:line="260" w:lineRule="exact"/>
        <w:ind w:right="2530"/>
        <w:jc w:val="both"/>
        <w:rPr>
          <w:rFonts w:ascii="Calisto MT" w:eastAsia="Arial" w:hAnsi="Calisto MT" w:cstheme="minorHAnsi"/>
          <w:b/>
          <w:position w:val="-1"/>
          <w:u w:val="single"/>
        </w:rPr>
      </w:pPr>
    </w:p>
    <w:p w:rsidR="00BC57E4" w:rsidRDefault="00BC57E4" w:rsidP="00F26DFF">
      <w:pPr>
        <w:spacing w:line="260" w:lineRule="exact"/>
        <w:ind w:right="2530"/>
        <w:jc w:val="both"/>
        <w:rPr>
          <w:rFonts w:ascii="Calisto MT" w:eastAsia="Arial" w:hAnsi="Calisto MT" w:cstheme="minorHAnsi"/>
          <w:b/>
          <w:position w:val="-1"/>
          <w:u w:val="single"/>
        </w:rPr>
      </w:pPr>
    </w:p>
    <w:p w:rsidR="00BC57E4" w:rsidRDefault="00BC57E4" w:rsidP="00F26DFF">
      <w:pPr>
        <w:spacing w:line="260" w:lineRule="exact"/>
        <w:ind w:right="2530"/>
        <w:jc w:val="both"/>
        <w:rPr>
          <w:rFonts w:ascii="Calisto MT" w:eastAsia="Arial" w:hAnsi="Calisto MT" w:cstheme="minorHAnsi"/>
          <w:b/>
          <w:position w:val="-1"/>
          <w:u w:val="single"/>
        </w:rPr>
      </w:pPr>
    </w:p>
    <w:p w:rsidR="00BC57E4" w:rsidRDefault="00BC57E4" w:rsidP="00F26DFF">
      <w:pPr>
        <w:spacing w:line="260" w:lineRule="exact"/>
        <w:ind w:right="2530"/>
        <w:jc w:val="both"/>
        <w:rPr>
          <w:rFonts w:ascii="Calisto MT" w:eastAsia="Arial" w:hAnsi="Calisto MT" w:cstheme="minorHAnsi"/>
          <w:b/>
          <w:position w:val="-1"/>
          <w:u w:val="single"/>
        </w:rPr>
      </w:pPr>
    </w:p>
    <w:p w:rsidR="00F26DFF" w:rsidRPr="009E2655" w:rsidRDefault="00F26DFF" w:rsidP="00F26DFF">
      <w:pPr>
        <w:spacing w:line="260" w:lineRule="exact"/>
        <w:ind w:right="2530"/>
        <w:jc w:val="both"/>
        <w:rPr>
          <w:rFonts w:ascii="Calisto MT" w:eastAsia="Arial" w:hAnsi="Calisto MT" w:cstheme="minorHAnsi"/>
          <w:u w:val="single"/>
        </w:rPr>
      </w:pPr>
      <w:r w:rsidRPr="009E2655">
        <w:rPr>
          <w:rFonts w:ascii="Calisto MT" w:eastAsia="Arial" w:hAnsi="Calisto MT" w:cstheme="minorHAnsi"/>
          <w:b/>
          <w:position w:val="-1"/>
          <w:u w:val="single"/>
        </w:rPr>
        <w:lastRenderedPageBreak/>
        <w:t>R</w:t>
      </w:r>
      <w:r w:rsidRPr="009E2655">
        <w:rPr>
          <w:rFonts w:ascii="Calisto MT" w:eastAsia="Arial" w:hAnsi="Calisto MT" w:cstheme="minorHAnsi"/>
          <w:b/>
          <w:spacing w:val="1"/>
          <w:position w:val="-1"/>
          <w:u w:val="single"/>
        </w:rPr>
        <w:t>E</w:t>
      </w:r>
      <w:r w:rsidRPr="009E2655">
        <w:rPr>
          <w:rFonts w:ascii="Calisto MT" w:eastAsia="Arial" w:hAnsi="Calisto MT" w:cstheme="minorHAnsi"/>
          <w:b/>
          <w:spacing w:val="-1"/>
          <w:position w:val="-1"/>
          <w:u w:val="single"/>
        </w:rPr>
        <w:t>G</w:t>
      </w:r>
      <w:r w:rsidRPr="009E2655">
        <w:rPr>
          <w:rFonts w:ascii="Calisto MT" w:eastAsia="Arial" w:hAnsi="Calisto MT" w:cstheme="minorHAnsi"/>
          <w:b/>
          <w:position w:val="-1"/>
          <w:u w:val="single"/>
        </w:rPr>
        <w:t>I</w:t>
      </w:r>
      <w:r w:rsidRPr="009E2655">
        <w:rPr>
          <w:rFonts w:ascii="Calisto MT" w:eastAsia="Arial" w:hAnsi="Calisto MT" w:cstheme="minorHAnsi"/>
          <w:b/>
          <w:spacing w:val="1"/>
          <w:position w:val="-1"/>
          <w:u w:val="single"/>
        </w:rPr>
        <w:t>S</w:t>
      </w:r>
      <w:r w:rsidRPr="009E2655">
        <w:rPr>
          <w:rFonts w:ascii="Calisto MT" w:eastAsia="Arial" w:hAnsi="Calisto MT" w:cstheme="minorHAnsi"/>
          <w:b/>
          <w:spacing w:val="2"/>
          <w:position w:val="-1"/>
          <w:u w:val="single"/>
        </w:rPr>
        <w:t>T</w:t>
      </w:r>
      <w:r w:rsidRPr="009E2655">
        <w:rPr>
          <w:rFonts w:ascii="Calisto MT" w:eastAsia="Arial" w:hAnsi="Calisto MT" w:cstheme="minorHAnsi"/>
          <w:b/>
          <w:position w:val="-1"/>
          <w:u w:val="single"/>
        </w:rPr>
        <w:t>RODE</w:t>
      </w:r>
      <w:r w:rsidRPr="009E2655">
        <w:rPr>
          <w:rFonts w:ascii="Calisto MT" w:eastAsia="Arial" w:hAnsi="Calisto MT" w:cstheme="minorHAnsi"/>
          <w:b/>
          <w:spacing w:val="3"/>
          <w:position w:val="-1"/>
          <w:u w:val="single"/>
        </w:rPr>
        <w:t>M</w:t>
      </w:r>
      <w:r w:rsidRPr="009E2655">
        <w:rPr>
          <w:rFonts w:ascii="Calisto MT" w:eastAsia="Arial" w:hAnsi="Calisto MT" w:cstheme="minorHAnsi"/>
          <w:b/>
          <w:position w:val="-1"/>
          <w:u w:val="single"/>
        </w:rPr>
        <w:t>IS</w:t>
      </w:r>
      <w:r w:rsidRPr="009E2655">
        <w:rPr>
          <w:rFonts w:ascii="Calisto MT" w:eastAsia="Arial" w:hAnsi="Calisto MT" w:cstheme="minorHAnsi"/>
          <w:b/>
          <w:spacing w:val="-5"/>
          <w:w w:val="99"/>
          <w:position w:val="-1"/>
          <w:u w:val="single"/>
        </w:rPr>
        <w:t>A</w:t>
      </w:r>
      <w:r w:rsidRPr="009E2655">
        <w:rPr>
          <w:rFonts w:ascii="Calisto MT" w:eastAsia="Arial" w:hAnsi="Calisto MT" w:cstheme="minorHAnsi"/>
          <w:b/>
          <w:spacing w:val="3"/>
          <w:w w:val="99"/>
          <w:position w:val="-1"/>
          <w:u w:val="single"/>
        </w:rPr>
        <w:t>P</w:t>
      </w:r>
      <w:r w:rsidRPr="009E2655">
        <w:rPr>
          <w:rFonts w:ascii="Calisto MT" w:eastAsia="Arial" w:hAnsi="Calisto MT" w:cstheme="minorHAnsi"/>
          <w:b/>
          <w:w w:val="99"/>
          <w:position w:val="-1"/>
          <w:u w:val="single"/>
        </w:rPr>
        <w:t>RENDI</w:t>
      </w:r>
      <w:r w:rsidRPr="009E2655">
        <w:rPr>
          <w:rFonts w:ascii="Calisto MT" w:eastAsia="Arial" w:hAnsi="Calisto MT" w:cstheme="minorHAnsi"/>
          <w:b/>
          <w:spacing w:val="2"/>
          <w:w w:val="99"/>
          <w:position w:val="-1"/>
          <w:u w:val="single"/>
        </w:rPr>
        <w:t>Z</w:t>
      </w:r>
      <w:r w:rsidRPr="009E2655">
        <w:rPr>
          <w:rFonts w:ascii="Calisto MT" w:eastAsia="Arial" w:hAnsi="Calisto MT" w:cstheme="minorHAnsi"/>
          <w:b/>
          <w:spacing w:val="-2"/>
          <w:w w:val="99"/>
          <w:position w:val="-1"/>
          <w:u w:val="single"/>
        </w:rPr>
        <w:t>A</w:t>
      </w:r>
      <w:r w:rsidRPr="009E2655">
        <w:rPr>
          <w:rFonts w:ascii="Calisto MT" w:eastAsia="Arial" w:hAnsi="Calisto MT" w:cstheme="minorHAnsi"/>
          <w:b/>
          <w:w w:val="99"/>
          <w:position w:val="-1"/>
          <w:u w:val="single"/>
        </w:rPr>
        <w:t>J</w:t>
      </w:r>
      <w:r w:rsidRPr="009E2655">
        <w:rPr>
          <w:rFonts w:ascii="Calisto MT" w:eastAsia="Arial" w:hAnsi="Calisto MT" w:cstheme="minorHAnsi"/>
          <w:b/>
          <w:spacing w:val="1"/>
          <w:w w:val="99"/>
          <w:position w:val="-1"/>
          <w:u w:val="single"/>
        </w:rPr>
        <w:t>E</w:t>
      </w:r>
      <w:r w:rsidRPr="009E2655">
        <w:rPr>
          <w:rFonts w:ascii="Calisto MT" w:eastAsia="Arial" w:hAnsi="Calisto MT" w:cstheme="minorHAnsi"/>
          <w:b/>
          <w:w w:val="99"/>
          <w:position w:val="-1"/>
          <w:u w:val="single"/>
        </w:rPr>
        <w:t>S</w:t>
      </w:r>
    </w:p>
    <w:p w:rsidR="00CB60EC" w:rsidRPr="009E2655" w:rsidRDefault="00F26DFF" w:rsidP="00CB60EC">
      <w:pPr>
        <w:spacing w:after="0" w:line="260" w:lineRule="exact"/>
        <w:ind w:right="2530"/>
        <w:jc w:val="both"/>
        <w:rPr>
          <w:rFonts w:ascii="Calisto MT" w:eastAsia="Arial" w:hAnsi="Calisto MT" w:cstheme="minorHAnsi"/>
          <w:b/>
          <w:bCs/>
          <w:sz w:val="20"/>
          <w:szCs w:val="20"/>
        </w:rPr>
      </w:pPr>
      <w:r w:rsidRPr="009E2655">
        <w:rPr>
          <w:rFonts w:ascii="Calisto MT" w:eastAsia="Arial" w:hAnsi="Calisto MT" w:cstheme="minorHAnsi"/>
          <w:b/>
          <w:bCs/>
          <w:sz w:val="20"/>
          <w:szCs w:val="20"/>
        </w:rPr>
        <w:t>En relación a los contenidos vistos</w:t>
      </w:r>
      <w:r w:rsidR="009E2655" w:rsidRPr="009E2655">
        <w:rPr>
          <w:rFonts w:ascii="Calisto MT" w:eastAsia="Arial" w:hAnsi="Calisto MT" w:cstheme="minorHAnsi"/>
          <w:b/>
          <w:bCs/>
          <w:sz w:val="20"/>
          <w:szCs w:val="20"/>
        </w:rPr>
        <w:t>, responde lo siguiente:</w:t>
      </w:r>
    </w:p>
    <w:p w:rsidR="00CB60EC" w:rsidRPr="009E2655" w:rsidRDefault="00CB60EC" w:rsidP="00CB60EC">
      <w:pPr>
        <w:pStyle w:val="Prrafodelista"/>
        <w:numPr>
          <w:ilvl w:val="0"/>
          <w:numId w:val="1"/>
        </w:numPr>
        <w:spacing w:after="0" w:line="260" w:lineRule="exact"/>
        <w:ind w:right="2530"/>
        <w:jc w:val="both"/>
        <w:rPr>
          <w:rFonts w:ascii="Calisto MT" w:eastAsia="Arial" w:hAnsi="Calisto MT" w:cstheme="minorHAnsi"/>
          <w:b/>
          <w:bCs/>
          <w:sz w:val="20"/>
          <w:szCs w:val="20"/>
        </w:rPr>
      </w:pPr>
      <w:r w:rsidRPr="009E2655">
        <w:rPr>
          <w:rFonts w:ascii="Calisto MT" w:eastAsia="Arial" w:hAnsi="Calisto MT" w:cstheme="minorHAnsi"/>
          <w:b/>
          <w:bCs/>
          <w:sz w:val="20"/>
          <w:szCs w:val="20"/>
        </w:rPr>
        <w:t>Elementos Narrativos</w:t>
      </w:r>
    </w:p>
    <w:p w:rsidR="00CB60EC" w:rsidRPr="009E2655" w:rsidRDefault="00CB60EC" w:rsidP="00CB60EC">
      <w:pPr>
        <w:pStyle w:val="Prrafodelista"/>
        <w:numPr>
          <w:ilvl w:val="0"/>
          <w:numId w:val="1"/>
        </w:numPr>
        <w:spacing w:after="0" w:line="260" w:lineRule="exact"/>
        <w:ind w:right="2530"/>
        <w:jc w:val="both"/>
        <w:rPr>
          <w:rFonts w:ascii="Calisto MT" w:eastAsia="Arial" w:hAnsi="Calisto MT" w:cstheme="minorHAnsi"/>
          <w:b/>
          <w:bCs/>
          <w:sz w:val="20"/>
          <w:szCs w:val="20"/>
        </w:rPr>
      </w:pPr>
      <w:r w:rsidRPr="009E2655">
        <w:rPr>
          <w:rFonts w:ascii="Calisto MT" w:eastAsia="Arial" w:hAnsi="Calisto MT" w:cstheme="minorHAnsi"/>
          <w:b/>
          <w:bCs/>
          <w:sz w:val="20"/>
          <w:szCs w:val="20"/>
        </w:rPr>
        <w:t>Tiempo en la Narración</w:t>
      </w:r>
    </w:p>
    <w:p w:rsidR="00CB60EC" w:rsidRPr="009E2655" w:rsidRDefault="00CB60EC" w:rsidP="00CB60EC">
      <w:pPr>
        <w:pStyle w:val="Prrafodelista"/>
        <w:numPr>
          <w:ilvl w:val="0"/>
          <w:numId w:val="1"/>
        </w:numPr>
        <w:spacing w:after="0" w:line="260" w:lineRule="exact"/>
        <w:ind w:right="2530"/>
        <w:jc w:val="both"/>
        <w:rPr>
          <w:rFonts w:ascii="Calisto MT" w:eastAsia="Arial" w:hAnsi="Calisto MT" w:cstheme="minorHAnsi"/>
          <w:b/>
          <w:bCs/>
          <w:sz w:val="20"/>
          <w:szCs w:val="20"/>
        </w:rPr>
      </w:pPr>
      <w:r w:rsidRPr="009E2655">
        <w:rPr>
          <w:rFonts w:ascii="Calisto MT" w:eastAsia="Arial" w:hAnsi="Calisto MT" w:cstheme="minorHAnsi"/>
          <w:b/>
          <w:bCs/>
          <w:sz w:val="20"/>
          <w:szCs w:val="20"/>
        </w:rPr>
        <w:t>Texto argumentativo</w:t>
      </w:r>
    </w:p>
    <w:p w:rsidR="00CB60EC" w:rsidRDefault="00CB60EC" w:rsidP="00CB60EC">
      <w:pPr>
        <w:pStyle w:val="Prrafodelista"/>
        <w:numPr>
          <w:ilvl w:val="0"/>
          <w:numId w:val="1"/>
        </w:numPr>
        <w:spacing w:after="0" w:line="260" w:lineRule="exact"/>
        <w:ind w:right="2530"/>
        <w:jc w:val="both"/>
        <w:rPr>
          <w:rFonts w:ascii="Calisto MT" w:eastAsia="Arial" w:hAnsi="Calisto MT" w:cstheme="minorHAnsi"/>
          <w:b/>
          <w:bCs/>
          <w:sz w:val="20"/>
          <w:szCs w:val="20"/>
        </w:rPr>
      </w:pPr>
      <w:proofErr w:type="spellStart"/>
      <w:r w:rsidRPr="009E2655">
        <w:rPr>
          <w:rFonts w:ascii="Calisto MT" w:eastAsia="Arial" w:hAnsi="Calisto MT" w:cstheme="minorHAnsi"/>
          <w:b/>
          <w:bCs/>
          <w:sz w:val="20"/>
          <w:szCs w:val="20"/>
        </w:rPr>
        <w:t>Modalizaciones</w:t>
      </w:r>
      <w:proofErr w:type="spellEnd"/>
      <w:r w:rsidRPr="009E2655">
        <w:rPr>
          <w:rFonts w:ascii="Calisto MT" w:eastAsia="Arial" w:hAnsi="Calisto MT" w:cstheme="minorHAnsi"/>
          <w:b/>
          <w:bCs/>
          <w:sz w:val="20"/>
          <w:szCs w:val="20"/>
        </w:rPr>
        <w:t xml:space="preserve"> discursivas</w:t>
      </w:r>
    </w:p>
    <w:p w:rsidR="005A145A" w:rsidRPr="009E2655" w:rsidRDefault="005A145A" w:rsidP="005A145A">
      <w:pPr>
        <w:pStyle w:val="Prrafodelista"/>
        <w:spacing w:after="0" w:line="260" w:lineRule="exact"/>
        <w:ind w:right="2530"/>
        <w:jc w:val="both"/>
        <w:rPr>
          <w:rFonts w:ascii="Calisto MT" w:eastAsia="Arial" w:hAnsi="Calisto MT" w:cstheme="minorHAnsi"/>
          <w:b/>
          <w:bCs/>
          <w:sz w:val="20"/>
          <w:szCs w:val="20"/>
        </w:rPr>
      </w:pPr>
    </w:p>
    <w:p w:rsidR="00F26DFF" w:rsidRPr="009E2655" w:rsidRDefault="00F26DFF" w:rsidP="00CB60EC">
      <w:pPr>
        <w:spacing w:after="0" w:line="260" w:lineRule="exact"/>
        <w:ind w:right="2530"/>
        <w:jc w:val="both"/>
        <w:rPr>
          <w:rFonts w:ascii="Calisto MT" w:eastAsia="Arial" w:hAnsi="Calisto MT" w:cstheme="minorHAnsi"/>
          <w:b/>
          <w:bCs/>
        </w:rPr>
      </w:pPr>
    </w:p>
    <w:tbl>
      <w:tblPr>
        <w:tblW w:w="10349" w:type="dxa"/>
        <w:tblInd w:w="-4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49"/>
      </w:tblGrid>
      <w:tr w:rsidR="00F26DFF" w:rsidRPr="009E2655" w:rsidTr="009E2655">
        <w:trPr>
          <w:trHeight w:hRule="exact" w:val="349"/>
        </w:trPr>
        <w:tc>
          <w:tcPr>
            <w:tcW w:w="10349" w:type="dxa"/>
            <w:tcBorders>
              <w:top w:val="single" w:sz="5" w:space="0" w:color="000000"/>
              <w:left w:val="single" w:sz="26" w:space="0" w:color="E4E4E4"/>
              <w:bottom w:val="single" w:sz="5" w:space="0" w:color="000000"/>
              <w:right w:val="single" w:sz="26" w:space="0" w:color="E4E4E4"/>
            </w:tcBorders>
            <w:shd w:val="clear" w:color="auto" w:fill="E4E4E4"/>
          </w:tcPr>
          <w:p w:rsidR="00F26DFF" w:rsidRPr="009E2655" w:rsidRDefault="009E2655" w:rsidP="0007759F">
            <w:pPr>
              <w:spacing w:before="1"/>
              <w:ind w:left="37"/>
              <w:jc w:val="both"/>
              <w:rPr>
                <w:rFonts w:ascii="Calisto MT" w:eastAsia="Arial" w:hAnsi="Calisto MT" w:cstheme="minorHAnsi"/>
                <w:b/>
                <w:bCs/>
                <w:sz w:val="20"/>
                <w:szCs w:val="20"/>
              </w:rPr>
            </w:pPr>
            <w:r w:rsidRPr="009E2655">
              <w:rPr>
                <w:rFonts w:ascii="Calisto MT" w:eastAsia="Arial" w:hAnsi="Calisto MT" w:cstheme="minorHAnsi"/>
                <w:b/>
                <w:bCs/>
                <w:sz w:val="20"/>
                <w:szCs w:val="20"/>
              </w:rPr>
              <w:t>*</w:t>
            </w:r>
            <w:r w:rsidR="00CB60EC" w:rsidRPr="009E2655">
              <w:rPr>
                <w:rFonts w:ascii="Calisto MT" w:eastAsia="Arial" w:hAnsi="Calisto MT" w:cstheme="minorHAnsi"/>
                <w:b/>
                <w:bCs/>
                <w:sz w:val="20"/>
                <w:szCs w:val="20"/>
              </w:rPr>
              <w:t xml:space="preserve">Indica, brevemente, para cada contenido, </w:t>
            </w:r>
            <w:r w:rsidRPr="009E2655">
              <w:rPr>
                <w:rFonts w:ascii="Calisto MT" w:eastAsia="Arial" w:hAnsi="Calisto MT" w:cstheme="minorHAnsi"/>
                <w:b/>
                <w:bCs/>
                <w:sz w:val="20"/>
                <w:szCs w:val="20"/>
              </w:rPr>
              <w:t xml:space="preserve">lo </w:t>
            </w:r>
            <w:r w:rsidR="00CB60EC" w:rsidRPr="009E2655">
              <w:rPr>
                <w:rFonts w:ascii="Calisto MT" w:eastAsia="Arial" w:hAnsi="Calisto MT" w:cstheme="minorHAnsi"/>
                <w:b/>
                <w:bCs/>
                <w:sz w:val="20"/>
                <w:szCs w:val="20"/>
              </w:rPr>
              <w:t xml:space="preserve">que </w:t>
            </w:r>
            <w:r w:rsidRPr="009E2655">
              <w:rPr>
                <w:rFonts w:ascii="Calisto MT" w:eastAsia="Arial" w:hAnsi="Calisto MT" w:cstheme="minorHAnsi"/>
                <w:b/>
                <w:bCs/>
                <w:sz w:val="20"/>
                <w:szCs w:val="20"/>
              </w:rPr>
              <w:t>hayas aprendido:</w:t>
            </w:r>
          </w:p>
        </w:tc>
      </w:tr>
      <w:tr w:rsidR="00F26DFF" w:rsidRPr="009E2655" w:rsidTr="005A145A">
        <w:trPr>
          <w:trHeight w:hRule="exact" w:val="1014"/>
        </w:trPr>
        <w:tc>
          <w:tcPr>
            <w:tcW w:w="10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DFF" w:rsidRDefault="00CB60EC" w:rsidP="00CB60EC">
            <w:pPr>
              <w:spacing w:line="240" w:lineRule="exact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  <w:r w:rsidRPr="009E2655">
              <w:rPr>
                <w:rFonts w:ascii="Calisto MT" w:eastAsia="Arial" w:hAnsi="Calisto MT" w:cstheme="minorHAnsi"/>
                <w:sz w:val="20"/>
                <w:szCs w:val="20"/>
              </w:rPr>
              <w:t xml:space="preserve"> 1</w:t>
            </w:r>
            <w:r w:rsidR="00F26DFF" w:rsidRPr="009E2655">
              <w:rPr>
                <w:rFonts w:ascii="Calisto MT" w:eastAsia="Arial" w:hAnsi="Calisto MT" w:cstheme="minorHAnsi"/>
                <w:sz w:val="20"/>
                <w:szCs w:val="20"/>
              </w:rPr>
              <w:t>.</w:t>
            </w:r>
          </w:p>
          <w:p w:rsidR="009E2655" w:rsidRPr="009E2655" w:rsidRDefault="009E2655" w:rsidP="00CB60EC">
            <w:pPr>
              <w:spacing w:line="240" w:lineRule="exact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</w:p>
          <w:p w:rsidR="009E2655" w:rsidRPr="009E2655" w:rsidRDefault="009E2655" w:rsidP="00CB60EC">
            <w:pPr>
              <w:spacing w:line="240" w:lineRule="exact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</w:p>
          <w:p w:rsidR="009E2655" w:rsidRPr="009E2655" w:rsidRDefault="009E2655" w:rsidP="00CB60EC">
            <w:pPr>
              <w:spacing w:line="240" w:lineRule="exact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</w:p>
        </w:tc>
      </w:tr>
      <w:tr w:rsidR="00F26DFF" w:rsidRPr="009E2655" w:rsidTr="005A145A">
        <w:trPr>
          <w:trHeight w:hRule="exact" w:val="1128"/>
        </w:trPr>
        <w:tc>
          <w:tcPr>
            <w:tcW w:w="10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DFF" w:rsidRPr="009E2655" w:rsidRDefault="00CB60EC" w:rsidP="0007759F">
            <w:pPr>
              <w:spacing w:line="240" w:lineRule="exact"/>
              <w:ind w:left="64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  <w:r w:rsidRPr="009E2655">
              <w:rPr>
                <w:rFonts w:ascii="Calisto MT" w:eastAsia="Arial" w:hAnsi="Calisto MT" w:cstheme="minorHAnsi"/>
                <w:sz w:val="20"/>
                <w:szCs w:val="20"/>
              </w:rPr>
              <w:t>2</w:t>
            </w:r>
            <w:r w:rsidR="00F26DFF" w:rsidRPr="009E2655">
              <w:rPr>
                <w:rFonts w:ascii="Calisto MT" w:eastAsia="Arial" w:hAnsi="Calisto MT" w:cstheme="minorHAnsi"/>
                <w:sz w:val="20"/>
                <w:szCs w:val="20"/>
              </w:rPr>
              <w:t>.</w:t>
            </w:r>
          </w:p>
        </w:tc>
      </w:tr>
      <w:tr w:rsidR="00F26DFF" w:rsidRPr="009E2655" w:rsidTr="005A145A">
        <w:trPr>
          <w:trHeight w:hRule="exact" w:val="1130"/>
        </w:trPr>
        <w:tc>
          <w:tcPr>
            <w:tcW w:w="10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DFF" w:rsidRPr="009E2655" w:rsidRDefault="00CB60EC" w:rsidP="0007759F">
            <w:pPr>
              <w:spacing w:line="240" w:lineRule="exact"/>
              <w:ind w:left="64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  <w:r w:rsidRPr="009E2655">
              <w:rPr>
                <w:rFonts w:ascii="Calisto MT" w:eastAsia="Arial" w:hAnsi="Calisto MT" w:cstheme="minorHAnsi"/>
                <w:sz w:val="20"/>
                <w:szCs w:val="20"/>
              </w:rPr>
              <w:t>3</w:t>
            </w:r>
            <w:r w:rsidR="00F26DFF" w:rsidRPr="009E2655">
              <w:rPr>
                <w:rFonts w:ascii="Calisto MT" w:eastAsia="Arial" w:hAnsi="Calisto MT" w:cstheme="minorHAnsi"/>
                <w:sz w:val="20"/>
                <w:szCs w:val="20"/>
              </w:rPr>
              <w:t>.</w:t>
            </w:r>
          </w:p>
        </w:tc>
      </w:tr>
      <w:tr w:rsidR="00F26DFF" w:rsidRPr="009E2655" w:rsidTr="005A145A">
        <w:trPr>
          <w:trHeight w:hRule="exact" w:val="1146"/>
        </w:trPr>
        <w:tc>
          <w:tcPr>
            <w:tcW w:w="10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DFF" w:rsidRDefault="00CB60EC" w:rsidP="0007759F">
            <w:pPr>
              <w:jc w:val="both"/>
              <w:rPr>
                <w:rFonts w:ascii="Calisto MT" w:hAnsi="Calisto MT" w:cstheme="minorHAnsi"/>
                <w:sz w:val="20"/>
                <w:szCs w:val="20"/>
              </w:rPr>
            </w:pPr>
            <w:r w:rsidRPr="009E2655">
              <w:rPr>
                <w:rFonts w:ascii="Calisto MT" w:hAnsi="Calisto MT" w:cstheme="minorHAnsi"/>
                <w:sz w:val="20"/>
                <w:szCs w:val="20"/>
              </w:rPr>
              <w:t xml:space="preserve"> 4. </w:t>
            </w:r>
          </w:p>
          <w:p w:rsidR="005A145A" w:rsidRDefault="005A145A" w:rsidP="0007759F">
            <w:pPr>
              <w:jc w:val="both"/>
              <w:rPr>
                <w:rFonts w:ascii="Calisto MT" w:hAnsi="Calisto MT" w:cstheme="minorHAnsi"/>
                <w:sz w:val="20"/>
                <w:szCs w:val="20"/>
              </w:rPr>
            </w:pPr>
          </w:p>
          <w:p w:rsidR="005A145A" w:rsidRDefault="005A145A" w:rsidP="0007759F">
            <w:pPr>
              <w:jc w:val="both"/>
              <w:rPr>
                <w:rFonts w:ascii="Calisto MT" w:hAnsi="Calisto MT" w:cstheme="minorHAnsi"/>
                <w:sz w:val="20"/>
                <w:szCs w:val="20"/>
              </w:rPr>
            </w:pPr>
          </w:p>
          <w:p w:rsidR="005A145A" w:rsidRDefault="005A145A" w:rsidP="0007759F">
            <w:pPr>
              <w:jc w:val="both"/>
              <w:rPr>
                <w:rFonts w:ascii="Calisto MT" w:hAnsi="Calisto MT" w:cstheme="minorHAnsi"/>
                <w:sz w:val="20"/>
                <w:szCs w:val="20"/>
              </w:rPr>
            </w:pPr>
          </w:p>
          <w:p w:rsidR="005A145A" w:rsidRPr="009E2655" w:rsidRDefault="005A145A" w:rsidP="0007759F">
            <w:pPr>
              <w:jc w:val="both"/>
              <w:rPr>
                <w:rFonts w:ascii="Calisto MT" w:hAnsi="Calisto MT" w:cstheme="minorHAnsi"/>
                <w:sz w:val="20"/>
                <w:szCs w:val="20"/>
              </w:rPr>
            </w:pPr>
          </w:p>
        </w:tc>
      </w:tr>
      <w:tr w:rsidR="00F26DFF" w:rsidRPr="009E2655" w:rsidTr="009E2655">
        <w:trPr>
          <w:trHeight w:hRule="exact" w:val="425"/>
        </w:trPr>
        <w:tc>
          <w:tcPr>
            <w:tcW w:w="10349" w:type="dxa"/>
            <w:tcBorders>
              <w:top w:val="single" w:sz="5" w:space="0" w:color="000000"/>
              <w:left w:val="single" w:sz="26" w:space="0" w:color="E4E4E4"/>
              <w:bottom w:val="single" w:sz="5" w:space="0" w:color="000000"/>
              <w:right w:val="single" w:sz="26" w:space="0" w:color="E4E4E4"/>
            </w:tcBorders>
            <w:shd w:val="clear" w:color="auto" w:fill="E4E4E4"/>
          </w:tcPr>
          <w:p w:rsidR="00F26DFF" w:rsidRPr="009E2655" w:rsidRDefault="009E2655" w:rsidP="0007759F">
            <w:pPr>
              <w:spacing w:line="260" w:lineRule="exact"/>
              <w:ind w:left="37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  <w:r w:rsidRPr="009E2655">
              <w:rPr>
                <w:rFonts w:ascii="Calisto MT" w:eastAsia="Arial" w:hAnsi="Calisto MT" w:cstheme="minorHAnsi"/>
                <w:b/>
                <w:sz w:val="20"/>
                <w:szCs w:val="20"/>
              </w:rPr>
              <w:t>*De los contenidos, ¿cuál fue el más difícil de entender o aprender?</w:t>
            </w:r>
            <w:r w:rsidR="005A145A">
              <w:rPr>
                <w:rFonts w:ascii="Calisto MT" w:eastAsia="Arial" w:hAnsi="Calisto MT" w:cstheme="minorHAnsi"/>
                <w:b/>
                <w:sz w:val="20"/>
                <w:szCs w:val="20"/>
              </w:rPr>
              <w:t xml:space="preserve"> ¿Por qué?</w:t>
            </w:r>
          </w:p>
        </w:tc>
      </w:tr>
      <w:tr w:rsidR="00F26DFF" w:rsidRPr="009E2655" w:rsidTr="005A145A">
        <w:trPr>
          <w:trHeight w:hRule="exact" w:val="1013"/>
        </w:trPr>
        <w:tc>
          <w:tcPr>
            <w:tcW w:w="10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DFF" w:rsidRPr="009E2655" w:rsidRDefault="009E2655" w:rsidP="0007759F">
            <w:pPr>
              <w:spacing w:line="240" w:lineRule="exact"/>
              <w:ind w:left="64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  <w:r w:rsidRPr="009E2655">
              <w:rPr>
                <w:rFonts w:ascii="Calisto MT" w:eastAsia="Arial" w:hAnsi="Calisto MT" w:cstheme="minorHAnsi"/>
                <w:sz w:val="20"/>
                <w:szCs w:val="20"/>
              </w:rPr>
              <w:t>1</w:t>
            </w:r>
            <w:r w:rsidR="00F26DFF" w:rsidRPr="009E2655">
              <w:rPr>
                <w:rFonts w:ascii="Calisto MT" w:eastAsia="Arial" w:hAnsi="Calisto MT" w:cstheme="minorHAnsi"/>
                <w:sz w:val="20"/>
                <w:szCs w:val="20"/>
              </w:rPr>
              <w:t>.</w:t>
            </w:r>
          </w:p>
        </w:tc>
      </w:tr>
      <w:tr w:rsidR="00F26DFF" w:rsidRPr="009E2655" w:rsidTr="005A145A">
        <w:trPr>
          <w:trHeight w:hRule="exact" w:val="1126"/>
        </w:trPr>
        <w:tc>
          <w:tcPr>
            <w:tcW w:w="10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DFF" w:rsidRPr="009E2655" w:rsidRDefault="009E2655" w:rsidP="0007759F">
            <w:pPr>
              <w:spacing w:line="240" w:lineRule="exact"/>
              <w:ind w:left="64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  <w:r w:rsidRPr="009E2655">
              <w:rPr>
                <w:rFonts w:ascii="Calisto MT" w:eastAsia="Arial" w:hAnsi="Calisto MT" w:cstheme="minorHAnsi"/>
                <w:sz w:val="20"/>
                <w:szCs w:val="20"/>
              </w:rPr>
              <w:t>2</w:t>
            </w:r>
            <w:r w:rsidR="00F26DFF" w:rsidRPr="009E2655">
              <w:rPr>
                <w:rFonts w:ascii="Calisto MT" w:eastAsia="Arial" w:hAnsi="Calisto MT" w:cstheme="minorHAnsi"/>
                <w:sz w:val="20"/>
                <w:szCs w:val="20"/>
              </w:rPr>
              <w:t>.</w:t>
            </w:r>
          </w:p>
        </w:tc>
      </w:tr>
      <w:tr w:rsidR="00F26DFF" w:rsidRPr="009E2655" w:rsidTr="005A145A">
        <w:trPr>
          <w:trHeight w:hRule="exact" w:val="1128"/>
        </w:trPr>
        <w:tc>
          <w:tcPr>
            <w:tcW w:w="10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DFF" w:rsidRPr="009E2655" w:rsidRDefault="009E2655" w:rsidP="0007759F">
            <w:pPr>
              <w:spacing w:line="240" w:lineRule="exact"/>
              <w:ind w:left="64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  <w:r w:rsidRPr="009E2655">
              <w:rPr>
                <w:rFonts w:ascii="Calisto MT" w:eastAsia="Arial" w:hAnsi="Calisto MT" w:cstheme="minorHAnsi"/>
                <w:sz w:val="20"/>
                <w:szCs w:val="20"/>
              </w:rPr>
              <w:t>3</w:t>
            </w:r>
            <w:r w:rsidR="00F26DFF" w:rsidRPr="009E2655">
              <w:rPr>
                <w:rFonts w:ascii="Calisto MT" w:eastAsia="Arial" w:hAnsi="Calisto MT" w:cstheme="minorHAnsi"/>
                <w:sz w:val="20"/>
                <w:szCs w:val="20"/>
              </w:rPr>
              <w:t>.</w:t>
            </w:r>
          </w:p>
        </w:tc>
      </w:tr>
      <w:tr w:rsidR="009E2655" w:rsidRPr="009E2655" w:rsidTr="005A145A">
        <w:trPr>
          <w:trHeight w:hRule="exact" w:val="1144"/>
        </w:trPr>
        <w:tc>
          <w:tcPr>
            <w:tcW w:w="10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655" w:rsidRPr="009E2655" w:rsidRDefault="009E2655" w:rsidP="0007759F">
            <w:pPr>
              <w:spacing w:line="240" w:lineRule="exact"/>
              <w:ind w:left="64"/>
              <w:jc w:val="both"/>
              <w:rPr>
                <w:rFonts w:ascii="Calisto MT" w:eastAsia="Arial" w:hAnsi="Calisto MT" w:cstheme="minorHAnsi"/>
                <w:sz w:val="20"/>
                <w:szCs w:val="20"/>
              </w:rPr>
            </w:pPr>
            <w:r w:rsidRPr="009E2655">
              <w:rPr>
                <w:rFonts w:ascii="Calisto MT" w:eastAsia="Arial" w:hAnsi="Calisto MT" w:cstheme="minorHAnsi"/>
                <w:sz w:val="20"/>
                <w:szCs w:val="20"/>
              </w:rPr>
              <w:t>4.</w:t>
            </w:r>
          </w:p>
        </w:tc>
      </w:tr>
    </w:tbl>
    <w:p w:rsidR="007A168A" w:rsidRPr="009E2655" w:rsidRDefault="007A168A" w:rsidP="00D2148F">
      <w:pPr>
        <w:spacing w:after="0"/>
        <w:rPr>
          <w:rFonts w:ascii="Calisto MT" w:hAnsi="Calisto MT"/>
          <w:b/>
          <w:bCs/>
        </w:rPr>
      </w:pPr>
    </w:p>
    <w:sectPr w:rsidR="007A168A" w:rsidRPr="009E2655" w:rsidSect="009E2655">
      <w:pgSz w:w="12242" w:h="20163" w:code="5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EE0"/>
    <w:multiLevelType w:val="hybridMultilevel"/>
    <w:tmpl w:val="7204A280"/>
    <w:lvl w:ilvl="0" w:tplc="E87687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F74E1E"/>
    <w:multiLevelType w:val="multilevel"/>
    <w:tmpl w:val="71E60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ACC0C1D"/>
    <w:multiLevelType w:val="hybridMultilevel"/>
    <w:tmpl w:val="17B863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F60B8"/>
    <w:multiLevelType w:val="hybridMultilevel"/>
    <w:tmpl w:val="53F8C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A221C"/>
    <w:multiLevelType w:val="hybridMultilevel"/>
    <w:tmpl w:val="8E327C90"/>
    <w:lvl w:ilvl="0" w:tplc="F28436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3156D3"/>
    <w:multiLevelType w:val="hybridMultilevel"/>
    <w:tmpl w:val="85F4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A52"/>
    <w:rsid w:val="00102933"/>
    <w:rsid w:val="0014082E"/>
    <w:rsid w:val="001A40A9"/>
    <w:rsid w:val="0040398F"/>
    <w:rsid w:val="00466329"/>
    <w:rsid w:val="004E366F"/>
    <w:rsid w:val="00514266"/>
    <w:rsid w:val="00577A45"/>
    <w:rsid w:val="005A145A"/>
    <w:rsid w:val="00715A52"/>
    <w:rsid w:val="007A168A"/>
    <w:rsid w:val="007D3D0F"/>
    <w:rsid w:val="008B4CF6"/>
    <w:rsid w:val="008C439C"/>
    <w:rsid w:val="009E2655"/>
    <w:rsid w:val="00AF1386"/>
    <w:rsid w:val="00B208F0"/>
    <w:rsid w:val="00BC57E4"/>
    <w:rsid w:val="00C36542"/>
    <w:rsid w:val="00CB60EC"/>
    <w:rsid w:val="00D154DA"/>
    <w:rsid w:val="00D2148F"/>
    <w:rsid w:val="00E43A47"/>
    <w:rsid w:val="00F26DFF"/>
    <w:rsid w:val="00F6278C"/>
    <w:rsid w:val="00FA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0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endacaromunoz20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aro@colegionuevanazaret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Miranda Herrera</dc:creator>
  <cp:lastModifiedBy>Juan Pablo Miranda Herrera</cp:lastModifiedBy>
  <cp:revision>5</cp:revision>
  <dcterms:created xsi:type="dcterms:W3CDTF">2020-07-15T04:48:00Z</dcterms:created>
  <dcterms:modified xsi:type="dcterms:W3CDTF">2020-07-26T02:15:00Z</dcterms:modified>
</cp:coreProperties>
</file>