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Pr>
          <w:rFonts w:ascii="Calibri" w:eastAsia="Times New Roman" w:hAnsi="Calibri" w:cs="Times New Roman"/>
          <w:b/>
          <w:noProof/>
          <w:sz w:val="24"/>
          <w:szCs w:val="24"/>
          <w:lang w:eastAsia="es-CL"/>
        </w:rPr>
        <w:drawing>
          <wp:anchor distT="0" distB="0" distL="114300" distR="114300" simplePos="0" relativeHeight="251660288" behindDoc="0" locked="0" layoutInCell="1" allowOverlap="1" wp14:anchorId="061D615E" wp14:editId="302D0B6C">
            <wp:simplePos x="0" y="0"/>
            <wp:positionH relativeFrom="column">
              <wp:posOffset>295275</wp:posOffset>
            </wp:positionH>
            <wp:positionV relativeFrom="paragraph">
              <wp:posOffset>118745</wp:posOffset>
            </wp:positionV>
            <wp:extent cx="991235" cy="723265"/>
            <wp:effectExtent l="0" t="0" r="0" b="635"/>
            <wp:wrapSquare wrapText="bothSides"/>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año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 xml:space="preserve"> </w: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r>
        <w:rPr>
          <w:rFonts w:ascii="Calibri" w:eastAsia="Times New Roman" w:hAnsi="Calibri" w:cs="Times New Roman"/>
          <w:b/>
          <w:noProof/>
          <w:sz w:val="24"/>
          <w:szCs w:val="24"/>
          <w:lang w:eastAsia="es-CL"/>
        </w:rPr>
        <mc:AlternateContent>
          <mc:Choice Requires="wps">
            <w:drawing>
              <wp:anchor distT="0" distB="0" distL="114935" distR="114935" simplePos="0" relativeHeight="251659264" behindDoc="0" locked="0" layoutInCell="1" allowOverlap="1" wp14:anchorId="1F9EE968" wp14:editId="2E6D04D0">
                <wp:simplePos x="0" y="0"/>
                <wp:positionH relativeFrom="column">
                  <wp:posOffset>284480</wp:posOffset>
                </wp:positionH>
                <wp:positionV relativeFrom="paragraph">
                  <wp:posOffset>163195</wp:posOffset>
                </wp:positionV>
                <wp:extent cx="3820160" cy="221615"/>
                <wp:effectExtent l="0" t="0" r="27940" b="260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616F2C" w:rsidRDefault="00616F2C" w:rsidP="00616F2C">
                            <w:pPr>
                              <w:jc w:val="center"/>
                            </w:pPr>
                            <w:r>
                              <w:rPr>
                                <w:rFonts w:ascii="Bookman Old Style" w:hAnsi="Bookman Old Style" w:cs="Bookman Old Style"/>
                                <w:sz w:val="15"/>
                                <w:szCs w:val="15"/>
                              </w:rPr>
                              <w:t xml:space="preserve">Nuestra misión: “Formar hombres y mujeres </w:t>
                            </w:r>
                            <w:r w:rsidR="002F5266">
                              <w:rPr>
                                <w:rFonts w:ascii="Bookman Old Style" w:hAnsi="Bookman Old Style" w:cs="Bookman Old Style"/>
                                <w:b/>
                                <w:sz w:val="15"/>
                                <w:szCs w:val="15"/>
                                <w:u w:val="single"/>
                              </w:rPr>
                              <w:t>Cristianos</w:t>
                            </w:r>
                            <w:r w:rsidR="002F5266">
                              <w:rPr>
                                <w:rFonts w:ascii="Bookman Old Style" w:hAnsi="Bookman Old Style" w:cs="Bookman Old Style"/>
                                <w:sz w:val="15"/>
                                <w:szCs w:val="15"/>
                              </w:rPr>
                              <w:t>,</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proofErr w:type="gramStart"/>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roofErr w:type="gramEnd"/>
                          </w:p>
                          <w:p w:rsidR="00616F2C" w:rsidRDefault="00616F2C" w:rsidP="00616F2C"/>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4pt;margin-top:12.85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" strokeweight="1pt">
                <v:textbox inset="7.7pt,4.1pt,7.7pt,4.1pt">
                  <w:txbxContent>
                    <w:p w:rsidR="00616F2C" w:rsidRDefault="00616F2C" w:rsidP="00616F2C">
                      <w:pPr>
                        <w:jc w:val="center"/>
                      </w:pPr>
                      <w:r>
                        <w:rPr>
                          <w:rFonts w:ascii="Bookman Old Style" w:hAnsi="Bookman Old Style" w:cs="Bookman Old Style"/>
                          <w:sz w:val="15"/>
                          <w:szCs w:val="15"/>
                        </w:rPr>
                        <w:t xml:space="preserve">Nuestra misión: “Formar hombres y mujeres </w:t>
                      </w:r>
                      <w:r w:rsidR="002F5266">
                        <w:rPr>
                          <w:rFonts w:ascii="Bookman Old Style" w:hAnsi="Bookman Old Style" w:cs="Bookman Old Style"/>
                          <w:b/>
                          <w:sz w:val="15"/>
                          <w:szCs w:val="15"/>
                          <w:u w:val="single"/>
                        </w:rPr>
                        <w:t>Cristianos</w:t>
                      </w:r>
                      <w:r w:rsidR="002F5266">
                        <w:rPr>
                          <w:rFonts w:ascii="Bookman Old Style" w:hAnsi="Bookman Old Style" w:cs="Bookman Old Style"/>
                          <w:sz w:val="15"/>
                          <w:szCs w:val="15"/>
                        </w:rPr>
                        <w:t>,</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proofErr w:type="gramStart"/>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roofErr w:type="gramEnd"/>
                    </w:p>
                    <w:p w:rsidR="00616F2C" w:rsidRDefault="00616F2C" w:rsidP="00616F2C"/>
                  </w:txbxContent>
                </v:textbox>
                <w10:wrap type="square"/>
              </v:shape>
            </w:pict>
          </mc:Fallback>
        </mc:AlternateConten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p>
    <w:p w:rsidR="00616F2C" w:rsidRPr="00087CE7" w:rsidRDefault="006A08C1" w:rsidP="00616F2C">
      <w:pPr>
        <w:suppressAutoHyphens/>
        <w:spacing w:after="0" w:line="240" w:lineRule="auto"/>
        <w:jc w:val="center"/>
        <w:rPr>
          <w:rFonts w:eastAsia="Calibri" w:cstheme="minorHAnsi"/>
          <w:b/>
          <w:sz w:val="48"/>
          <w:szCs w:val="48"/>
          <w:lang w:val="es-ES"/>
        </w:rPr>
      </w:pPr>
      <w:r>
        <w:rPr>
          <w:rFonts w:eastAsia="Calibri" w:cstheme="minorHAnsi"/>
          <w:b/>
          <w:sz w:val="48"/>
          <w:szCs w:val="48"/>
          <w:lang w:val="es-ES"/>
        </w:rPr>
        <w:t>Guía N°8</w:t>
      </w:r>
      <w:r w:rsidR="00616F2C" w:rsidRPr="00087CE7">
        <w:rPr>
          <w:rFonts w:eastAsia="Calibri" w:cstheme="minorHAnsi"/>
          <w:b/>
          <w:sz w:val="48"/>
          <w:szCs w:val="48"/>
          <w:lang w:val="es-ES"/>
        </w:rPr>
        <w:t xml:space="preserve"> de contenidos. </w:t>
      </w:r>
    </w:p>
    <w:p w:rsidR="00616F2C" w:rsidRPr="00616F2C" w:rsidRDefault="006A08C1" w:rsidP="006A08C1">
      <w:pPr>
        <w:shd w:val="clear" w:color="auto" w:fill="FFFFFF"/>
        <w:suppressAutoHyphens/>
        <w:spacing w:before="158" w:after="158" w:line="240" w:lineRule="auto"/>
        <w:jc w:val="center"/>
        <w:outlineLvl w:val="4"/>
        <w:rPr>
          <w:rFonts w:ascii="Calibri" w:eastAsia="Times New Roman" w:hAnsi="Calibri" w:cs="Calibri"/>
          <w:b/>
          <w:color w:val="4D4D4D"/>
          <w:sz w:val="31"/>
          <w:szCs w:val="31"/>
          <w:lang w:eastAsia="es-CL"/>
        </w:rPr>
      </w:pPr>
      <w:r>
        <w:rPr>
          <w:rFonts w:ascii="Calibri" w:eastAsia="Times New Roman" w:hAnsi="Calibri" w:cs="Times New Roman"/>
          <w:b/>
          <w:bCs/>
          <w:iCs/>
          <w:sz w:val="36"/>
          <w:szCs w:val="36"/>
          <w:lang w:eastAsia="ar-SA"/>
        </w:rPr>
        <w:t>Unidad 3</w:t>
      </w:r>
      <w:r w:rsidR="00616F2C" w:rsidRPr="00616F2C">
        <w:rPr>
          <w:rFonts w:ascii="Calibri" w:eastAsia="Times New Roman" w:hAnsi="Calibri" w:cs="Times New Roman"/>
          <w:b/>
          <w:bCs/>
          <w:iCs/>
          <w:sz w:val="36"/>
          <w:szCs w:val="36"/>
          <w:lang w:eastAsia="ar-SA"/>
        </w:rPr>
        <w:t xml:space="preserve">: </w:t>
      </w:r>
      <w:r w:rsidR="00616F2C" w:rsidRPr="006A08C1">
        <w:rPr>
          <w:rFonts w:ascii="Calibri" w:eastAsia="Times New Roman" w:hAnsi="Calibri" w:cs="Times New Roman"/>
          <w:b/>
          <w:bCs/>
          <w:iCs/>
          <w:sz w:val="36"/>
          <w:szCs w:val="36"/>
          <w:lang w:eastAsia="ar-SA"/>
        </w:rPr>
        <w:t>“</w:t>
      </w:r>
      <w:r w:rsidRPr="006A08C1">
        <w:rPr>
          <w:rFonts w:ascii="Calibri" w:eastAsia="Times New Roman" w:hAnsi="Calibri" w:cs="Times New Roman"/>
          <w:b/>
          <w:bCs/>
          <w:iCs/>
          <w:sz w:val="36"/>
          <w:szCs w:val="36"/>
          <w:lang w:eastAsia="ar-SA"/>
        </w:rPr>
        <w:t>Ampliación del panorama musical</w:t>
      </w:r>
      <w:r w:rsidR="00616F2C" w:rsidRPr="006A08C1">
        <w:rPr>
          <w:rFonts w:ascii="Calibri" w:eastAsia="Times New Roman" w:hAnsi="Calibri" w:cs="Times New Roman"/>
          <w:b/>
          <w:bCs/>
          <w:iCs/>
          <w:sz w:val="36"/>
          <w:szCs w:val="36"/>
          <w:lang w:eastAsia="ar-SA"/>
        </w:rPr>
        <w:t>”.</w:t>
      </w:r>
    </w:p>
    <w:p w:rsidR="00616F2C" w:rsidRPr="00D578F9" w:rsidRDefault="00616F2C" w:rsidP="00616F2C">
      <w:pPr>
        <w:suppressAutoHyphens/>
        <w:spacing w:after="0" w:line="240" w:lineRule="auto"/>
        <w:rPr>
          <w:rFonts w:ascii="Calibri" w:eastAsia="Times New Roman" w:hAnsi="Calibri" w:cs="Times New Roman"/>
          <w:b/>
          <w:sz w:val="28"/>
          <w:szCs w:val="28"/>
          <w:lang w:eastAsia="ar-SA"/>
        </w:rPr>
      </w:pPr>
      <w:r w:rsidRPr="00D578F9">
        <w:rPr>
          <w:rFonts w:ascii="Calibri" w:eastAsia="Times New Roman" w:hAnsi="Calibri" w:cs="Times New Roman"/>
          <w:b/>
          <w:sz w:val="28"/>
          <w:szCs w:val="28"/>
          <w:lang w:eastAsia="ar-SA"/>
        </w:rPr>
        <w:t xml:space="preserve">Curso: 5° básico. </w:t>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Asignatura: Música – Profesora Dayana Pinto.</w:t>
      </w:r>
    </w:p>
    <w:p w:rsidR="00616F2C" w:rsidRPr="00616F2C" w:rsidRDefault="00616F2C" w:rsidP="00616F2C">
      <w:pPr>
        <w:suppressAutoHyphens/>
        <w:spacing w:after="0" w:line="240" w:lineRule="auto"/>
        <w:rPr>
          <w:rFonts w:ascii="Calibri" w:eastAsia="Times New Roman" w:hAnsi="Calibri" w:cs="Times New Roman"/>
          <w:b/>
          <w:sz w:val="24"/>
          <w:szCs w:val="24"/>
          <w:lang w:val="es-ES" w:eastAsia="ar-SA"/>
        </w:rPr>
      </w:pPr>
      <w:r w:rsidRPr="00616F2C">
        <w:rPr>
          <w:rFonts w:ascii="Calibri" w:eastAsia="Times New Roman" w:hAnsi="Calibri" w:cs="Times New Roman"/>
          <w:b/>
          <w:sz w:val="24"/>
          <w:szCs w:val="24"/>
          <w:lang w:eastAsia="ar-SA"/>
        </w:rPr>
        <w:t>Clase:</w:t>
      </w:r>
      <w:r w:rsidRPr="00616F2C">
        <w:rPr>
          <w:rFonts w:ascii="Calibri" w:eastAsia="Times New Roman" w:hAnsi="Calibri" w:cs="Times New Roman"/>
          <w:b/>
          <w:sz w:val="24"/>
          <w:szCs w:val="24"/>
          <w:lang w:val="es-ES" w:eastAsia="ar-SA"/>
        </w:rPr>
        <w:t xml:space="preserve"> </w:t>
      </w:r>
      <w:r w:rsidR="0098669C">
        <w:rPr>
          <w:rFonts w:ascii="Calibri" w:eastAsia="Times New Roman" w:hAnsi="Calibri" w:cs="Times New Roman"/>
          <w:b/>
          <w:sz w:val="24"/>
          <w:szCs w:val="24"/>
          <w:lang w:val="es-ES" w:eastAsia="ar-SA"/>
        </w:rPr>
        <w:t>C</w:t>
      </w:r>
      <w:r w:rsidR="006A08C1">
        <w:rPr>
          <w:rFonts w:ascii="Calibri" w:eastAsia="Times New Roman" w:hAnsi="Calibri" w:cs="Times New Roman"/>
          <w:b/>
          <w:sz w:val="24"/>
          <w:szCs w:val="24"/>
          <w:lang w:val="es-ES" w:eastAsia="ar-SA"/>
        </w:rPr>
        <w:t>ontenidos de la unidad 3</w:t>
      </w:r>
      <w:r w:rsidRPr="00616F2C">
        <w:rPr>
          <w:rFonts w:ascii="Calibri" w:eastAsia="Times New Roman" w:hAnsi="Calibri" w:cs="Times New Roman"/>
          <w:b/>
          <w:sz w:val="24"/>
          <w:szCs w:val="24"/>
          <w:lang w:val="es-ES" w:eastAsia="ar-SA"/>
        </w:rPr>
        <w:t xml:space="preserve">. </w:t>
      </w:r>
    </w:p>
    <w:p w:rsidR="00616F2C" w:rsidRPr="00616F2C" w:rsidRDefault="00616F2C" w:rsidP="00616F2C">
      <w:pPr>
        <w:suppressAutoHyphens/>
        <w:spacing w:after="0" w:line="240" w:lineRule="auto"/>
        <w:rPr>
          <w:rFonts w:ascii="Calibri" w:eastAsia="Times New Roman" w:hAnsi="Calibri" w:cs="Times New Roman"/>
          <w:b/>
          <w:sz w:val="24"/>
          <w:szCs w:val="24"/>
          <w:lang w:val="es-ES" w:eastAsia="ar-SA"/>
        </w:rPr>
      </w:pPr>
    </w:p>
    <w:p w:rsidR="00616F2C" w:rsidRPr="00616F2C" w:rsidRDefault="00616F2C" w:rsidP="00616F2C">
      <w:pPr>
        <w:suppressAutoHyphens/>
        <w:spacing w:after="0" w:line="240" w:lineRule="auto"/>
        <w:rPr>
          <w:rFonts w:ascii="Calibri" w:eastAsia="Times New Roman" w:hAnsi="Calibri" w:cs="Times New Roman"/>
          <w:b/>
          <w:sz w:val="28"/>
          <w:szCs w:val="28"/>
          <w:lang w:val="es-ES" w:eastAsia="ar-SA"/>
        </w:rPr>
      </w:pPr>
      <w:r w:rsidRPr="00616F2C">
        <w:rPr>
          <w:rFonts w:ascii="Calibri" w:eastAsia="Times New Roman" w:hAnsi="Calibri" w:cs="Times New Roman"/>
          <w:b/>
          <w:sz w:val="28"/>
          <w:szCs w:val="28"/>
          <w:lang w:val="es-ES" w:eastAsia="ar-SA"/>
        </w:rPr>
        <w:t xml:space="preserve">Instructivo para realizar la guía de contenido: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Lee el conteni</w:t>
      </w:r>
      <w:r>
        <w:rPr>
          <w:rFonts w:ascii="Calibri" w:eastAsia="Calibri" w:hAnsi="Calibri" w:cs="Calibri"/>
          <w:b/>
          <w:sz w:val="24"/>
          <w:szCs w:val="24"/>
          <w:lang w:val="es-ES"/>
        </w:rPr>
        <w:t>do de la guía</w:t>
      </w:r>
      <w:r w:rsidRPr="00616F2C">
        <w:rPr>
          <w:rFonts w:ascii="Calibri" w:eastAsia="Calibri" w:hAnsi="Calibri" w:cs="Calibri"/>
          <w:b/>
          <w:sz w:val="24"/>
          <w:szCs w:val="24"/>
          <w:lang w:val="es-ES"/>
        </w:rPr>
        <w:t xml:space="preserve"> correspondiente a tu ciclo y luego responde </w:t>
      </w:r>
      <w:r>
        <w:rPr>
          <w:rFonts w:ascii="Calibri" w:eastAsia="Calibri" w:hAnsi="Calibri" w:cs="Calibri"/>
          <w:b/>
          <w:sz w:val="24"/>
          <w:szCs w:val="24"/>
          <w:lang w:val="es-ES"/>
        </w:rPr>
        <w:t xml:space="preserve">las actividades.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Desarrollar la guía con lápiz pasta azul o negro. Si la realizas en forma digital revisa que estén todas las respuestas.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Envía la guía con tus respuestas al correo electrónico </w:t>
      </w:r>
      <w:hyperlink r:id="rId7" w:history="1">
        <w:r w:rsidR="00087CE7" w:rsidRPr="00075C74">
          <w:rPr>
            <w:rStyle w:val="Hipervnculo"/>
            <w:rFonts w:ascii="Calibri" w:eastAsia="Calibri" w:hAnsi="Calibri" w:cs="Calibri"/>
            <w:b/>
            <w:sz w:val="24"/>
            <w:szCs w:val="24"/>
            <w:lang w:val="es-ES"/>
          </w:rPr>
          <w:t>dayapintotapia</w:t>
        </w:r>
        <w:r w:rsidR="00087CE7" w:rsidRPr="00075C74">
          <w:rPr>
            <w:rStyle w:val="Hipervnculo"/>
            <w:rFonts w:cs="Arial"/>
            <w:b/>
            <w:sz w:val="24"/>
            <w:szCs w:val="24"/>
          </w:rPr>
          <w:t>@gmail.com</w:t>
        </w:r>
      </w:hyperlink>
      <w:r w:rsidR="00087CE7">
        <w:rPr>
          <w:rFonts w:cs="Arial"/>
          <w:b/>
          <w:sz w:val="24"/>
          <w:szCs w:val="24"/>
        </w:rPr>
        <w:t xml:space="preserve">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Horarios de uso del correo electrónico de la profesora de lun</w:t>
      </w:r>
      <w:r>
        <w:rPr>
          <w:rFonts w:ascii="Calibri" w:eastAsia="Calibri" w:hAnsi="Calibri" w:cs="Calibri"/>
          <w:b/>
          <w:sz w:val="24"/>
          <w:szCs w:val="24"/>
          <w:lang w:val="es-ES"/>
        </w:rPr>
        <w:t>es a viernes de 8:00 a 18</w:t>
      </w:r>
      <w:r w:rsidRPr="00616F2C">
        <w:rPr>
          <w:rFonts w:ascii="Calibri" w:eastAsia="Calibri" w:hAnsi="Calibri" w:cs="Calibri"/>
          <w:b/>
          <w:sz w:val="24"/>
          <w:szCs w:val="24"/>
          <w:lang w:val="es-ES"/>
        </w:rPr>
        <w:t xml:space="preserve">:00 horas.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Cuando envíes la guía por correo en el asunto debes colocar lo siguiente: nombre y a</w:t>
      </w:r>
      <w:r w:rsidR="008A0B83">
        <w:rPr>
          <w:rFonts w:ascii="Calibri" w:eastAsia="Calibri" w:hAnsi="Calibri" w:cs="Calibri"/>
          <w:b/>
          <w:sz w:val="24"/>
          <w:szCs w:val="24"/>
          <w:lang w:val="es-ES"/>
        </w:rPr>
        <w:t xml:space="preserve">pellido del alumno, curso </w:t>
      </w:r>
      <w:r w:rsidRPr="00616F2C">
        <w:rPr>
          <w:rFonts w:ascii="Calibri" w:eastAsia="Calibri" w:hAnsi="Calibri" w:cs="Calibri"/>
          <w:b/>
          <w:sz w:val="24"/>
          <w:szCs w:val="24"/>
          <w:lang w:val="es-ES"/>
        </w:rPr>
        <w:t xml:space="preserve">(5°A – 5°B) y nombre del colegio. </w:t>
      </w:r>
    </w:p>
    <w:p w:rsidR="00616F2C" w:rsidRPr="00616F2C" w:rsidRDefault="00616F2C" w:rsidP="00616F2C">
      <w:pPr>
        <w:tabs>
          <w:tab w:val="left" w:pos="735"/>
          <w:tab w:val="left" w:pos="3105"/>
        </w:tabs>
        <w:spacing w:after="0"/>
        <w:ind w:left="360"/>
        <w:contextualSpacing/>
        <w:jc w:val="both"/>
        <w:rPr>
          <w:rFonts w:ascii="Calibri" w:eastAsia="Calibri" w:hAnsi="Calibri" w:cs="Calibri"/>
          <w:b/>
          <w:sz w:val="18"/>
          <w:szCs w:val="18"/>
          <w:lang w:val="es-ES"/>
        </w:rPr>
      </w:pPr>
    </w:p>
    <w:p w:rsidR="00616F2C" w:rsidRPr="00616F2C" w:rsidRDefault="00616F2C" w:rsidP="00616F2C">
      <w:pPr>
        <w:tabs>
          <w:tab w:val="left" w:pos="735"/>
          <w:tab w:val="left" w:pos="3105"/>
        </w:tabs>
        <w:spacing w:after="0"/>
        <w:contextualSpacing/>
        <w:jc w:val="both"/>
        <w:rPr>
          <w:rFonts w:ascii="Calibri" w:eastAsia="Calibri" w:hAnsi="Calibri" w:cs="Calibri"/>
          <w:b/>
          <w:sz w:val="28"/>
          <w:szCs w:val="28"/>
          <w:lang w:val="es-ES"/>
        </w:rPr>
      </w:pPr>
      <w:r w:rsidRPr="00616F2C">
        <w:rPr>
          <w:rFonts w:ascii="Calibri" w:eastAsia="Calibri" w:hAnsi="Calibri" w:cs="Calibri"/>
          <w:b/>
          <w:sz w:val="28"/>
          <w:szCs w:val="28"/>
          <w:lang w:val="es-ES"/>
        </w:rPr>
        <w:t xml:space="preserve">Instructivo para realizar trabajo en classroom: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Para ingresar a classroom debes tener una cuenta de correo Gmail e ingresar con el código o enlace de la clase que te corresponde. (puede ser el correo de un familiar que te ayude).</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El código d</w:t>
      </w:r>
      <w:r w:rsidR="00087CE7">
        <w:rPr>
          <w:rFonts w:ascii="Calibri" w:eastAsia="Calibri" w:hAnsi="Calibri" w:cs="Calibri"/>
          <w:b/>
          <w:sz w:val="24"/>
          <w:szCs w:val="24"/>
          <w:lang w:val="es-ES"/>
        </w:rPr>
        <w:t>e la clase creada para la</w:t>
      </w:r>
      <w:r w:rsidR="00FF02B1">
        <w:rPr>
          <w:rFonts w:ascii="Calibri" w:eastAsia="Calibri" w:hAnsi="Calibri" w:cs="Calibri"/>
          <w:b/>
          <w:sz w:val="24"/>
          <w:szCs w:val="24"/>
          <w:lang w:val="es-ES"/>
        </w:rPr>
        <w:t xml:space="preserve"> guía 8</w:t>
      </w:r>
      <w:r w:rsidRPr="00616F2C">
        <w:rPr>
          <w:rFonts w:ascii="Calibri" w:eastAsia="Calibri" w:hAnsi="Calibri" w:cs="Calibri"/>
          <w:b/>
          <w:sz w:val="24"/>
          <w:szCs w:val="24"/>
          <w:lang w:val="es-ES"/>
        </w:rPr>
        <w:t xml:space="preserve"> de 5° básico </w:t>
      </w:r>
      <w:r>
        <w:rPr>
          <w:rFonts w:ascii="Calibri" w:eastAsia="Calibri" w:hAnsi="Calibri" w:cs="Calibri"/>
          <w:b/>
          <w:sz w:val="24"/>
          <w:szCs w:val="24"/>
          <w:lang w:val="es-ES"/>
        </w:rPr>
        <w:t>es el siguiente:</w:t>
      </w:r>
      <w:r w:rsidR="00BD7088">
        <w:rPr>
          <w:rFonts w:ascii="Calibri" w:eastAsia="Calibri" w:hAnsi="Calibri" w:cs="Calibri"/>
          <w:b/>
          <w:sz w:val="24"/>
          <w:szCs w:val="24"/>
          <w:lang w:val="es-ES"/>
        </w:rPr>
        <w:t xml:space="preserve"> </w:t>
      </w:r>
      <w:r w:rsidR="00BD7088" w:rsidRPr="00F02B17">
        <w:rPr>
          <w:rFonts w:ascii="Calibri" w:eastAsia="Calibri" w:hAnsi="Calibri" w:cs="Calibri"/>
          <w:b/>
          <w:sz w:val="28"/>
          <w:szCs w:val="28"/>
        </w:rPr>
        <w:t>fb5b2kg</w:t>
      </w:r>
      <w:r w:rsidR="003A7678">
        <w:rPr>
          <w:rFonts w:ascii="Calibri" w:eastAsia="Calibri" w:hAnsi="Calibri" w:cs="Calibri"/>
          <w:b/>
          <w:sz w:val="28"/>
          <w:szCs w:val="28"/>
        </w:rPr>
        <w:t xml:space="preserve"> </w:t>
      </w:r>
      <w:r w:rsidR="003A7678" w:rsidRPr="003A7678">
        <w:rPr>
          <w:rFonts w:ascii="Calibri" w:eastAsia="Calibri" w:hAnsi="Calibri" w:cs="Calibri"/>
          <w:b/>
          <w:sz w:val="24"/>
          <w:szCs w:val="24"/>
        </w:rPr>
        <w:t xml:space="preserve">(el mismo de la clase anterior)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Otra opción de ingreso es a través del enlace que te dirige directamente a la clase es:</w:t>
      </w:r>
      <w:r w:rsidR="00BD7088">
        <w:rPr>
          <w:rFonts w:ascii="Calibri" w:eastAsia="Calibri" w:hAnsi="Calibri" w:cs="Calibri"/>
          <w:b/>
          <w:sz w:val="24"/>
          <w:szCs w:val="24"/>
          <w:lang w:val="es-ES"/>
        </w:rPr>
        <w:t xml:space="preserve"> </w:t>
      </w:r>
      <w:hyperlink r:id="rId8" w:history="1">
        <w:r w:rsidR="00BD7088" w:rsidRPr="00BD7088">
          <w:rPr>
            <w:rFonts w:ascii="Calibri" w:eastAsia="Calibri" w:hAnsi="Calibri" w:cs="Calibri"/>
            <w:b/>
            <w:color w:val="0000FF"/>
            <w:sz w:val="24"/>
            <w:szCs w:val="24"/>
            <w:u w:val="single"/>
            <w:lang w:val="es-ES"/>
          </w:rPr>
          <w:t>https://classroom.google.com/c/ODQ3NDI3NjMxNzNa</w:t>
        </w:r>
      </w:hyperlink>
      <w:r w:rsidR="00BD7088">
        <w:rPr>
          <w:rFonts w:ascii="Calibri" w:eastAsia="Calibri" w:hAnsi="Calibri" w:cs="Calibri"/>
          <w:b/>
          <w:sz w:val="24"/>
          <w:szCs w:val="24"/>
          <w:lang w:val="es-ES"/>
        </w:rPr>
        <w:t xml:space="preserve"> </w:t>
      </w:r>
      <w:r w:rsidRPr="00616F2C">
        <w:rPr>
          <w:rFonts w:ascii="Calibri" w:eastAsia="Calibri" w:hAnsi="Calibri" w:cs="Calibri"/>
          <w:b/>
          <w:sz w:val="24"/>
          <w:szCs w:val="24"/>
          <w:lang w:val="es-ES"/>
        </w:rPr>
        <w:t xml:space="preserve">(atención: Igual te pide el código de la clase). </w:t>
      </w:r>
    </w:p>
    <w:p w:rsidR="00087CE7" w:rsidRPr="00087CE7" w:rsidRDefault="00616F2C" w:rsidP="00087CE7">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Al ingresar te encontrarás con material de apoyo y actividades para complementar los contenidos entregados.</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Cualquier duda escribir</w:t>
      </w:r>
      <w:r>
        <w:rPr>
          <w:rFonts w:ascii="Calibri" w:eastAsia="Calibri" w:hAnsi="Calibri" w:cs="Calibri"/>
          <w:b/>
          <w:sz w:val="24"/>
          <w:szCs w:val="24"/>
          <w:lang w:val="es-ES"/>
        </w:rPr>
        <w:t xml:space="preserve"> directamente en classroom o</w:t>
      </w:r>
      <w:r w:rsidR="00087CE7">
        <w:rPr>
          <w:rFonts w:ascii="Calibri" w:eastAsia="Calibri" w:hAnsi="Calibri" w:cs="Calibri"/>
          <w:b/>
          <w:sz w:val="24"/>
          <w:szCs w:val="24"/>
          <w:lang w:val="es-ES"/>
        </w:rPr>
        <w:t xml:space="preserve"> al correo </w:t>
      </w:r>
      <w:hyperlink r:id="rId9" w:history="1">
        <w:r w:rsidR="00087CE7" w:rsidRPr="00075C74">
          <w:rPr>
            <w:rStyle w:val="Hipervnculo"/>
            <w:rFonts w:ascii="Calibri" w:eastAsia="Calibri" w:hAnsi="Calibri" w:cs="Calibri"/>
            <w:b/>
            <w:sz w:val="24"/>
            <w:szCs w:val="24"/>
            <w:lang w:val="es-ES"/>
          </w:rPr>
          <w:t>dayapintotapia</w:t>
        </w:r>
        <w:r w:rsidR="00087CE7" w:rsidRPr="00075C74">
          <w:rPr>
            <w:rStyle w:val="Hipervnculo"/>
            <w:rFonts w:cs="Arial"/>
            <w:b/>
            <w:sz w:val="24"/>
            <w:szCs w:val="24"/>
          </w:rPr>
          <w:t>@gmail.com</w:t>
        </w:r>
      </w:hyperlink>
      <w:r w:rsidR="00087CE7">
        <w:rPr>
          <w:rFonts w:ascii="Calibri" w:eastAsia="Calibri" w:hAnsi="Calibri" w:cs="Calibri"/>
          <w:b/>
          <w:sz w:val="24"/>
          <w:szCs w:val="24"/>
          <w:lang w:val="es-ES"/>
        </w:rPr>
        <w:t xml:space="preserve"> </w:t>
      </w:r>
    </w:p>
    <w:p w:rsidR="00071E84" w:rsidRDefault="00071E84">
      <w:pPr>
        <w:rPr>
          <w:sz w:val="24"/>
          <w:szCs w:val="24"/>
        </w:rPr>
      </w:pPr>
    </w:p>
    <w:p w:rsidR="00914A21" w:rsidRPr="000862F1" w:rsidRDefault="00914A21" w:rsidP="00914A21">
      <w:pPr>
        <w:jc w:val="center"/>
        <w:rPr>
          <w:b/>
          <w:sz w:val="44"/>
          <w:szCs w:val="44"/>
        </w:rPr>
      </w:pPr>
      <w:r>
        <w:rPr>
          <w:b/>
          <w:sz w:val="44"/>
          <w:szCs w:val="44"/>
        </w:rPr>
        <w:t>C</w:t>
      </w:r>
      <w:r w:rsidRPr="000862F1">
        <w:rPr>
          <w:b/>
          <w:sz w:val="44"/>
          <w:szCs w:val="44"/>
        </w:rPr>
        <w:t>ontenidos</w:t>
      </w:r>
      <w:r>
        <w:rPr>
          <w:b/>
          <w:sz w:val="44"/>
          <w:szCs w:val="44"/>
        </w:rPr>
        <w:t xml:space="preserve">:  </w:t>
      </w:r>
    </w:p>
    <w:tbl>
      <w:tblPr>
        <w:tblpPr w:leftFromText="141" w:rightFromText="141" w:vertAnchor="text" w:horzAnchor="margin" w:tblpXSpec="center"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914A21" w:rsidRPr="00A70702" w:rsidTr="00914A21">
        <w:trPr>
          <w:trHeight w:val="292"/>
        </w:trPr>
        <w:tc>
          <w:tcPr>
            <w:tcW w:w="5353" w:type="dxa"/>
            <w:shd w:val="clear" w:color="auto" w:fill="auto"/>
          </w:tcPr>
          <w:p w:rsidR="00914A21" w:rsidRPr="00EB2BD7" w:rsidRDefault="006A08C1" w:rsidP="00914A21">
            <w:pPr>
              <w:numPr>
                <w:ilvl w:val="0"/>
                <w:numId w:val="3"/>
              </w:numPr>
              <w:suppressAutoHyphens/>
              <w:spacing w:after="0" w:line="240" w:lineRule="auto"/>
              <w:rPr>
                <w:rFonts w:ascii="Calibri" w:hAnsi="Calibri"/>
                <w:b/>
                <w:sz w:val="24"/>
                <w:szCs w:val="24"/>
              </w:rPr>
            </w:pPr>
            <w:r>
              <w:rPr>
                <w:rFonts w:ascii="Calibri" w:hAnsi="Calibri"/>
                <w:b/>
                <w:sz w:val="24"/>
                <w:szCs w:val="24"/>
              </w:rPr>
              <w:t>Cultura musical latinoamericana</w:t>
            </w:r>
          </w:p>
        </w:tc>
      </w:tr>
      <w:tr w:rsidR="00914A21" w:rsidRPr="00A70702" w:rsidTr="00914A21">
        <w:trPr>
          <w:trHeight w:val="307"/>
        </w:trPr>
        <w:tc>
          <w:tcPr>
            <w:tcW w:w="5353" w:type="dxa"/>
            <w:shd w:val="clear" w:color="auto" w:fill="auto"/>
          </w:tcPr>
          <w:p w:rsidR="00914A21" w:rsidRPr="00A70702" w:rsidRDefault="00825CAA"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Instrumentos musicales de Latinoamérica. </w:t>
            </w:r>
          </w:p>
        </w:tc>
      </w:tr>
      <w:tr w:rsidR="00914A21" w:rsidRPr="00A70702" w:rsidTr="00914A21">
        <w:trPr>
          <w:trHeight w:val="292"/>
        </w:trPr>
        <w:tc>
          <w:tcPr>
            <w:tcW w:w="5353" w:type="dxa"/>
            <w:shd w:val="clear" w:color="auto" w:fill="auto"/>
          </w:tcPr>
          <w:p w:rsidR="00914A21" w:rsidRPr="00EB2BD7" w:rsidRDefault="006A08C1"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Ejemplos musicales. </w:t>
            </w:r>
          </w:p>
        </w:tc>
      </w:tr>
    </w:tbl>
    <w:p w:rsidR="00914A21" w:rsidRPr="008B5261" w:rsidRDefault="00914A21" w:rsidP="00914A21"/>
    <w:p w:rsidR="00914A21" w:rsidRDefault="00914A21" w:rsidP="00914A21"/>
    <w:p w:rsidR="00914A21" w:rsidRDefault="00914A21" w:rsidP="00914A21">
      <w:pPr>
        <w:tabs>
          <w:tab w:val="left" w:pos="1395"/>
        </w:tabs>
      </w:pPr>
      <w:r>
        <w:tab/>
      </w:r>
    </w:p>
    <w:p w:rsidR="00914A21" w:rsidRPr="00095EBD" w:rsidRDefault="00914A21" w:rsidP="00914A21">
      <w:pPr>
        <w:tabs>
          <w:tab w:val="left" w:pos="1395"/>
        </w:tabs>
        <w:rPr>
          <w:b/>
          <w:sz w:val="24"/>
          <w:szCs w:val="24"/>
        </w:rPr>
      </w:pPr>
    </w:p>
    <w:p w:rsidR="00616F2C" w:rsidRDefault="00616F2C">
      <w:pPr>
        <w:rPr>
          <w:sz w:val="24"/>
          <w:szCs w:val="24"/>
        </w:rPr>
      </w:pPr>
    </w:p>
    <w:p w:rsidR="00825CAA" w:rsidRDefault="00914A21" w:rsidP="00825CAA">
      <w:pPr>
        <w:tabs>
          <w:tab w:val="left" w:pos="1395"/>
        </w:tabs>
        <w:spacing w:after="0"/>
        <w:jc w:val="center"/>
        <w:rPr>
          <w:b/>
          <w:sz w:val="48"/>
          <w:szCs w:val="48"/>
        </w:rPr>
      </w:pPr>
      <w:r>
        <w:rPr>
          <w:b/>
          <w:sz w:val="48"/>
          <w:szCs w:val="48"/>
        </w:rPr>
        <w:lastRenderedPageBreak/>
        <w:t xml:space="preserve">GUÍA DE </w:t>
      </w:r>
      <w:r w:rsidRPr="000862F1">
        <w:rPr>
          <w:b/>
          <w:sz w:val="48"/>
          <w:szCs w:val="48"/>
        </w:rPr>
        <w:t>CONTENIDOS</w:t>
      </w:r>
      <w:r w:rsidR="00171A54">
        <w:rPr>
          <w:b/>
          <w:sz w:val="48"/>
          <w:szCs w:val="48"/>
        </w:rPr>
        <w:t xml:space="preserve"> UNIDAD 3</w:t>
      </w:r>
      <w:r>
        <w:rPr>
          <w:b/>
          <w:sz w:val="48"/>
          <w:szCs w:val="48"/>
        </w:rPr>
        <w:t>.</w:t>
      </w:r>
    </w:p>
    <w:p w:rsidR="00D50B9B" w:rsidRPr="00825CAA" w:rsidRDefault="00D50B9B" w:rsidP="00825CAA">
      <w:pPr>
        <w:tabs>
          <w:tab w:val="left" w:pos="1395"/>
        </w:tabs>
        <w:spacing w:after="0"/>
        <w:rPr>
          <w:b/>
          <w:sz w:val="48"/>
          <w:szCs w:val="48"/>
        </w:rPr>
      </w:pPr>
      <w:r>
        <w:rPr>
          <w:b/>
          <w:sz w:val="28"/>
          <w:szCs w:val="28"/>
        </w:rPr>
        <w:t xml:space="preserve">Historia </w:t>
      </w:r>
      <w:r w:rsidR="006A08C1">
        <w:rPr>
          <w:b/>
          <w:sz w:val="28"/>
          <w:szCs w:val="28"/>
        </w:rPr>
        <w:t>de la cultura musical latinoamericana.</w:t>
      </w:r>
    </w:p>
    <w:p w:rsidR="006A08C1" w:rsidRDefault="006A08C1" w:rsidP="00F224CC">
      <w:pPr>
        <w:tabs>
          <w:tab w:val="left" w:pos="1395"/>
        </w:tabs>
        <w:spacing w:after="0"/>
        <w:jc w:val="both"/>
        <w:rPr>
          <w:sz w:val="24"/>
          <w:szCs w:val="24"/>
        </w:rPr>
      </w:pPr>
      <w:r>
        <w:rPr>
          <w:sz w:val="24"/>
          <w:szCs w:val="24"/>
        </w:rPr>
        <w:t xml:space="preserve">Como nos dimos </w:t>
      </w:r>
      <w:r w:rsidR="009A1E43">
        <w:rPr>
          <w:sz w:val="24"/>
          <w:szCs w:val="24"/>
        </w:rPr>
        <w:t>cuenta en la</w:t>
      </w:r>
      <w:r>
        <w:rPr>
          <w:sz w:val="24"/>
          <w:szCs w:val="24"/>
        </w:rPr>
        <w:t>s</w:t>
      </w:r>
      <w:r w:rsidR="009A1E43">
        <w:rPr>
          <w:sz w:val="24"/>
          <w:szCs w:val="24"/>
        </w:rPr>
        <w:t xml:space="preserve"> guías</w:t>
      </w:r>
      <w:r>
        <w:rPr>
          <w:sz w:val="24"/>
          <w:szCs w:val="24"/>
        </w:rPr>
        <w:t xml:space="preserve"> anteriores donde compartimos contenidos sobre la cultura musical tradicional de algunos países de </w:t>
      </w:r>
      <w:r w:rsidR="00F224CC">
        <w:rPr>
          <w:sz w:val="24"/>
          <w:szCs w:val="24"/>
        </w:rPr>
        <w:t>Latinoamérica</w:t>
      </w:r>
      <w:r>
        <w:rPr>
          <w:sz w:val="24"/>
          <w:szCs w:val="24"/>
        </w:rPr>
        <w:t xml:space="preserve">, </w:t>
      </w:r>
      <w:r w:rsidR="00F224CC">
        <w:rPr>
          <w:sz w:val="24"/>
          <w:szCs w:val="24"/>
        </w:rPr>
        <w:t>podemos concluir que la esencia de la música l</w:t>
      </w:r>
      <w:r w:rsidR="00F224CC" w:rsidRPr="00F224CC">
        <w:rPr>
          <w:sz w:val="24"/>
          <w:szCs w:val="24"/>
        </w:rPr>
        <w:t>atinoamérica reside en su variedad, en estar impregnada por la influencia de una gran cantidad de culturas. Este tipo de música, por tanto, se caracteriza por estar compuesta por diversos ritmos y canciones que acompañan a estos países desde hace tanto tiempo.</w:t>
      </w:r>
    </w:p>
    <w:p w:rsidR="00F224CC" w:rsidRDefault="00F224CC" w:rsidP="00F224CC">
      <w:pPr>
        <w:tabs>
          <w:tab w:val="left" w:pos="1395"/>
        </w:tabs>
        <w:spacing w:after="0"/>
        <w:jc w:val="both"/>
        <w:rPr>
          <w:sz w:val="24"/>
          <w:szCs w:val="24"/>
        </w:rPr>
      </w:pPr>
      <w:r w:rsidRPr="00F224CC">
        <w:rPr>
          <w:sz w:val="24"/>
          <w:szCs w:val="24"/>
        </w:rPr>
        <w:t xml:space="preserve">El término </w:t>
      </w:r>
      <w:r w:rsidRPr="00F224CC">
        <w:rPr>
          <w:b/>
          <w:sz w:val="24"/>
          <w:szCs w:val="24"/>
        </w:rPr>
        <w:t>«música latina»</w:t>
      </w:r>
      <w:r>
        <w:rPr>
          <w:sz w:val="24"/>
          <w:szCs w:val="24"/>
        </w:rPr>
        <w:t xml:space="preserve"> nace</w:t>
      </w:r>
      <w:r w:rsidRPr="00F224CC">
        <w:rPr>
          <w:sz w:val="24"/>
          <w:szCs w:val="24"/>
        </w:rPr>
        <w:t xml:space="preserve"> en la década de los años 50 en Estados Unidos para diferenciar este tipo de canto de los afroamericanos. Entre los géneros más populares de este tipo de música puedes encontrar la bachata, la salsa, el merengue, la cumbia, la ranchera, el tango, el bolero, entre otros.</w:t>
      </w:r>
    </w:p>
    <w:p w:rsidR="00F224CC" w:rsidRPr="00F224CC" w:rsidRDefault="00F224CC" w:rsidP="00F224CC">
      <w:pPr>
        <w:tabs>
          <w:tab w:val="left" w:pos="1395"/>
        </w:tabs>
        <w:spacing w:after="0"/>
        <w:jc w:val="both"/>
        <w:rPr>
          <w:sz w:val="24"/>
          <w:szCs w:val="24"/>
        </w:rPr>
      </w:pPr>
      <w:r w:rsidRPr="00F224CC">
        <w:rPr>
          <w:sz w:val="24"/>
          <w:szCs w:val="24"/>
        </w:rPr>
        <w:t>Por lo que podemos observar, la variedad es inmensa. Todos estos géneros se originan cuando Latinoamérica recibe la gran influencia española, territorio por el que ya habían pasado culturas árabes, africanas, gitanas o cristianas.</w:t>
      </w:r>
    </w:p>
    <w:p w:rsidR="00F224CC" w:rsidRDefault="00F224CC" w:rsidP="00F224CC">
      <w:pPr>
        <w:tabs>
          <w:tab w:val="left" w:pos="1395"/>
        </w:tabs>
        <w:spacing w:after="0"/>
        <w:jc w:val="both"/>
        <w:rPr>
          <w:sz w:val="24"/>
          <w:szCs w:val="24"/>
        </w:rPr>
      </w:pPr>
      <w:r w:rsidRPr="00F224CC">
        <w:rPr>
          <w:sz w:val="24"/>
          <w:szCs w:val="24"/>
        </w:rPr>
        <w:t>Toda la influencia africana, europea o indígena tiene un factor común en Latinoamérica: todas ellas comparten los idiomas español o portugués en sus letras.</w:t>
      </w:r>
    </w:p>
    <w:p w:rsidR="00171A54" w:rsidRPr="00171A54" w:rsidRDefault="00171A54" w:rsidP="00171A54">
      <w:pPr>
        <w:tabs>
          <w:tab w:val="left" w:pos="1395"/>
        </w:tabs>
        <w:spacing w:after="0"/>
        <w:jc w:val="both"/>
        <w:rPr>
          <w:sz w:val="24"/>
          <w:szCs w:val="24"/>
        </w:rPr>
      </w:pPr>
      <w:r w:rsidRPr="00171A54">
        <w:rPr>
          <w:sz w:val="24"/>
          <w:szCs w:val="24"/>
        </w:rPr>
        <w:t>Aun teniendo semejanzas entre todas ellas, cada país goza de unas características particulares en lo que a su cultura se refiere. La música indígena sobr</w:t>
      </w:r>
      <w:r>
        <w:rPr>
          <w:sz w:val="24"/>
          <w:szCs w:val="24"/>
        </w:rPr>
        <w:t xml:space="preserve">e todo de los países como Perú, </w:t>
      </w:r>
      <w:r w:rsidRPr="00171A54">
        <w:rPr>
          <w:sz w:val="24"/>
          <w:szCs w:val="24"/>
        </w:rPr>
        <w:t xml:space="preserve">Ecuador o Bolivia proviene de los </w:t>
      </w:r>
      <w:proofErr w:type="gramStart"/>
      <w:r w:rsidRPr="00171A54">
        <w:rPr>
          <w:sz w:val="24"/>
          <w:szCs w:val="24"/>
        </w:rPr>
        <w:t>Mayas</w:t>
      </w:r>
      <w:proofErr w:type="gramEnd"/>
      <w:r w:rsidRPr="00171A54">
        <w:rPr>
          <w:sz w:val="24"/>
          <w:szCs w:val="24"/>
        </w:rPr>
        <w:t xml:space="preserve"> y de los Aztecas. Se tocaba con instrumentos ancestrales, entre los que eran muy comunes los fabricados con huesos de animales y madera.</w:t>
      </w:r>
    </w:p>
    <w:p w:rsidR="00171A54" w:rsidRDefault="00171A54" w:rsidP="00171A54">
      <w:pPr>
        <w:tabs>
          <w:tab w:val="left" w:pos="1395"/>
        </w:tabs>
        <w:spacing w:after="0"/>
        <w:jc w:val="both"/>
        <w:rPr>
          <w:sz w:val="24"/>
          <w:szCs w:val="24"/>
        </w:rPr>
      </w:pPr>
      <w:r w:rsidRPr="00171A54">
        <w:rPr>
          <w:sz w:val="24"/>
          <w:szCs w:val="24"/>
        </w:rPr>
        <w:t>En Argentina, por su lado, el género más conocido es el tango así como el rock argentino. En el país más extenso de América Latina, la variedad que se extiende en la cultura musical es inmensa. Podrás disfrutar de la samba brasileña, el tropicalismo o el jazz tropical.</w:t>
      </w:r>
    </w:p>
    <w:p w:rsidR="00171A54" w:rsidRDefault="00171A54" w:rsidP="00171A54">
      <w:pPr>
        <w:tabs>
          <w:tab w:val="left" w:pos="1395"/>
        </w:tabs>
        <w:spacing w:after="0"/>
        <w:jc w:val="both"/>
        <w:rPr>
          <w:sz w:val="24"/>
          <w:szCs w:val="24"/>
        </w:rPr>
      </w:pPr>
      <w:r w:rsidRPr="00171A54">
        <w:rPr>
          <w:sz w:val="24"/>
          <w:szCs w:val="24"/>
        </w:rPr>
        <w:t>Así, podemos comprobar que la música en Latinoamérica es multiculturalidad en su estado más puro, es diversidad y una gran mezcla de historias de personas de muchas partes del mundo. La música latina es vida, es color y espectáculo.</w:t>
      </w:r>
    </w:p>
    <w:p w:rsidR="00825CAA" w:rsidRDefault="00825CAA" w:rsidP="00171A54">
      <w:pPr>
        <w:tabs>
          <w:tab w:val="left" w:pos="1395"/>
        </w:tabs>
        <w:spacing w:after="0"/>
        <w:jc w:val="both"/>
        <w:rPr>
          <w:sz w:val="24"/>
          <w:szCs w:val="24"/>
        </w:rPr>
      </w:pPr>
    </w:p>
    <w:p w:rsidR="00171A54" w:rsidRDefault="00CC346C" w:rsidP="00171A54">
      <w:pPr>
        <w:tabs>
          <w:tab w:val="left" w:pos="1395"/>
        </w:tabs>
        <w:spacing w:after="0"/>
        <w:jc w:val="both"/>
        <w:rPr>
          <w:b/>
          <w:sz w:val="28"/>
          <w:szCs w:val="28"/>
        </w:rPr>
      </w:pPr>
      <w:r>
        <w:rPr>
          <w:b/>
          <w:sz w:val="28"/>
          <w:szCs w:val="28"/>
        </w:rPr>
        <w:t>I</w:t>
      </w:r>
      <w:r w:rsidR="00171A54" w:rsidRPr="00171A54">
        <w:rPr>
          <w:b/>
          <w:sz w:val="28"/>
          <w:szCs w:val="28"/>
        </w:rPr>
        <w:t xml:space="preserve">nstrumentos musicales de la cultura tradicional latinoamericana. </w:t>
      </w:r>
    </w:p>
    <w:p w:rsidR="007F26D8" w:rsidRDefault="00825CAA" w:rsidP="00825CAA">
      <w:pPr>
        <w:pStyle w:val="Prrafodelista"/>
        <w:numPr>
          <w:ilvl w:val="0"/>
          <w:numId w:val="10"/>
        </w:numPr>
        <w:tabs>
          <w:tab w:val="left" w:pos="1395"/>
        </w:tabs>
        <w:spacing w:after="0"/>
        <w:jc w:val="both"/>
        <w:rPr>
          <w:sz w:val="24"/>
          <w:szCs w:val="24"/>
        </w:rPr>
      </w:pPr>
      <w:r>
        <w:rPr>
          <w:sz w:val="24"/>
          <w:szCs w:val="24"/>
        </w:rPr>
        <w:t xml:space="preserve">Instrumentos de viento: </w:t>
      </w:r>
      <w:r w:rsidRPr="00825CAA">
        <w:rPr>
          <w:sz w:val="24"/>
          <w:szCs w:val="24"/>
        </w:rPr>
        <w:t>Diversos</w:t>
      </w:r>
      <w:r>
        <w:rPr>
          <w:sz w:val="24"/>
          <w:szCs w:val="24"/>
        </w:rPr>
        <w:t xml:space="preserve"> tipos de flautas andinas, llamados </w:t>
      </w:r>
      <w:r w:rsidRPr="00825CAA">
        <w:rPr>
          <w:sz w:val="24"/>
          <w:szCs w:val="24"/>
        </w:rPr>
        <w:t>Antarita, Antara, Rondador, Malta, Zanca</w:t>
      </w:r>
      <w:r>
        <w:rPr>
          <w:sz w:val="24"/>
          <w:szCs w:val="24"/>
        </w:rPr>
        <w:t xml:space="preserve"> o zampoña o </w:t>
      </w:r>
      <w:proofErr w:type="spellStart"/>
      <w:r>
        <w:rPr>
          <w:sz w:val="24"/>
          <w:szCs w:val="24"/>
        </w:rPr>
        <w:t>sinku</w:t>
      </w:r>
      <w:proofErr w:type="spellEnd"/>
      <w:r w:rsidRPr="00825CAA">
        <w:rPr>
          <w:sz w:val="24"/>
          <w:szCs w:val="24"/>
        </w:rPr>
        <w:t>, Pinqui</w:t>
      </w:r>
      <w:r>
        <w:rPr>
          <w:sz w:val="24"/>
          <w:szCs w:val="24"/>
        </w:rPr>
        <w:t xml:space="preserve">llo, </w:t>
      </w:r>
      <w:proofErr w:type="spellStart"/>
      <w:r>
        <w:rPr>
          <w:sz w:val="24"/>
          <w:szCs w:val="24"/>
        </w:rPr>
        <w:t>Quenilla</w:t>
      </w:r>
      <w:proofErr w:type="spellEnd"/>
      <w:r>
        <w:rPr>
          <w:sz w:val="24"/>
          <w:szCs w:val="24"/>
        </w:rPr>
        <w:t xml:space="preserve">, Quena, </w:t>
      </w:r>
      <w:proofErr w:type="spellStart"/>
      <w:r>
        <w:rPr>
          <w:sz w:val="24"/>
          <w:szCs w:val="24"/>
        </w:rPr>
        <w:t>Quenachos</w:t>
      </w:r>
      <w:proofErr w:type="spellEnd"/>
      <w:r>
        <w:rPr>
          <w:sz w:val="24"/>
          <w:szCs w:val="24"/>
        </w:rPr>
        <w:t>.</w:t>
      </w:r>
    </w:p>
    <w:p w:rsidR="00825CAA" w:rsidRDefault="00825CAA" w:rsidP="00825CAA">
      <w:pPr>
        <w:pStyle w:val="Prrafodelista"/>
        <w:tabs>
          <w:tab w:val="left" w:pos="1395"/>
        </w:tabs>
        <w:spacing w:after="0"/>
        <w:jc w:val="both"/>
        <w:rPr>
          <w:sz w:val="24"/>
          <w:szCs w:val="24"/>
        </w:rPr>
      </w:pPr>
      <w:r>
        <w:rPr>
          <w:sz w:val="24"/>
          <w:szCs w:val="24"/>
        </w:rPr>
        <w:t xml:space="preserve">                                 </w:t>
      </w:r>
      <w:r>
        <w:rPr>
          <w:noProof/>
        </w:rPr>
        <w:drawing>
          <wp:inline distT="0" distB="0" distL="0" distR="0">
            <wp:extent cx="3619500" cy="2095500"/>
            <wp:effectExtent l="0" t="0" r="0" b="0"/>
            <wp:docPr id="3" name="Imagen 3" descr="http://www.saborlatino.nl/LosAndinos/fotos/foto_flau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borlatino.nl/LosAndinos/fotos/foto_flaut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2095500"/>
                    </a:xfrm>
                    <a:prstGeom prst="rect">
                      <a:avLst/>
                    </a:prstGeom>
                    <a:noFill/>
                    <a:ln>
                      <a:noFill/>
                    </a:ln>
                  </pic:spPr>
                </pic:pic>
              </a:graphicData>
            </a:graphic>
          </wp:inline>
        </w:drawing>
      </w:r>
    </w:p>
    <w:p w:rsidR="00825CAA" w:rsidRDefault="00825CAA" w:rsidP="00825CAA">
      <w:pPr>
        <w:pStyle w:val="Prrafodelista"/>
        <w:tabs>
          <w:tab w:val="left" w:pos="1395"/>
        </w:tabs>
        <w:spacing w:after="0"/>
        <w:jc w:val="both"/>
        <w:rPr>
          <w:sz w:val="24"/>
          <w:szCs w:val="24"/>
        </w:rPr>
      </w:pPr>
    </w:p>
    <w:p w:rsidR="00825CAA" w:rsidRDefault="00825CAA" w:rsidP="00825CAA">
      <w:pPr>
        <w:pStyle w:val="Prrafodelista"/>
        <w:tabs>
          <w:tab w:val="left" w:pos="1395"/>
        </w:tabs>
        <w:spacing w:after="0"/>
        <w:jc w:val="both"/>
        <w:rPr>
          <w:sz w:val="24"/>
          <w:szCs w:val="24"/>
        </w:rPr>
      </w:pPr>
    </w:p>
    <w:p w:rsidR="00825CAA" w:rsidRDefault="00825CAA" w:rsidP="00825CAA">
      <w:pPr>
        <w:pStyle w:val="Prrafodelista"/>
        <w:tabs>
          <w:tab w:val="left" w:pos="1395"/>
        </w:tabs>
        <w:spacing w:after="0"/>
        <w:jc w:val="both"/>
        <w:rPr>
          <w:sz w:val="24"/>
          <w:szCs w:val="24"/>
        </w:rPr>
      </w:pPr>
    </w:p>
    <w:p w:rsidR="00825CAA" w:rsidRDefault="00825CAA" w:rsidP="00825CAA">
      <w:pPr>
        <w:pStyle w:val="Prrafodelista"/>
        <w:numPr>
          <w:ilvl w:val="0"/>
          <w:numId w:val="10"/>
        </w:numPr>
        <w:tabs>
          <w:tab w:val="left" w:pos="1395"/>
        </w:tabs>
        <w:spacing w:after="0"/>
        <w:jc w:val="both"/>
        <w:rPr>
          <w:sz w:val="24"/>
          <w:szCs w:val="24"/>
        </w:rPr>
      </w:pPr>
      <w:r>
        <w:rPr>
          <w:sz w:val="24"/>
          <w:szCs w:val="24"/>
        </w:rPr>
        <w:t xml:space="preserve">Instrumentos de cuerdas: </w:t>
      </w:r>
      <w:r w:rsidRPr="00825CAA">
        <w:rPr>
          <w:sz w:val="24"/>
          <w:szCs w:val="24"/>
        </w:rPr>
        <w:t>Charango de los Andes, el cuatro venezolano, vihuela las jaranas de México, el tiple colombiano, la guitarra.</w:t>
      </w:r>
    </w:p>
    <w:p w:rsidR="00825CAA" w:rsidRDefault="00825CAA" w:rsidP="00825CAA">
      <w:pPr>
        <w:pStyle w:val="Prrafodelista"/>
        <w:tabs>
          <w:tab w:val="left" w:pos="1395"/>
        </w:tabs>
        <w:spacing w:after="0"/>
        <w:jc w:val="both"/>
        <w:rPr>
          <w:sz w:val="24"/>
          <w:szCs w:val="24"/>
        </w:rPr>
      </w:pPr>
      <w:r>
        <w:rPr>
          <w:sz w:val="24"/>
          <w:szCs w:val="24"/>
        </w:rPr>
        <w:t xml:space="preserve">                               </w:t>
      </w:r>
      <w:r>
        <w:rPr>
          <w:noProof/>
        </w:rPr>
        <w:drawing>
          <wp:inline distT="0" distB="0" distL="0" distR="0">
            <wp:extent cx="3619500" cy="2533650"/>
            <wp:effectExtent l="0" t="0" r="0" b="0"/>
            <wp:docPr id="4" name="Imagen 4" descr="http://www.saborlatino.nl/LosAndinos/fotos/foto_cuer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borlatino.nl/LosAndinos/fotos/foto_cuerd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533650"/>
                    </a:xfrm>
                    <a:prstGeom prst="rect">
                      <a:avLst/>
                    </a:prstGeom>
                    <a:noFill/>
                    <a:ln>
                      <a:noFill/>
                    </a:ln>
                  </pic:spPr>
                </pic:pic>
              </a:graphicData>
            </a:graphic>
          </wp:inline>
        </w:drawing>
      </w:r>
    </w:p>
    <w:p w:rsidR="00825CAA" w:rsidRDefault="00825CAA" w:rsidP="00825CAA">
      <w:pPr>
        <w:pStyle w:val="Prrafodelista"/>
        <w:tabs>
          <w:tab w:val="left" w:pos="1395"/>
        </w:tabs>
        <w:spacing w:after="0"/>
        <w:jc w:val="both"/>
        <w:rPr>
          <w:sz w:val="24"/>
          <w:szCs w:val="24"/>
        </w:rPr>
      </w:pPr>
    </w:p>
    <w:p w:rsidR="00825CAA" w:rsidRPr="00825CAA" w:rsidRDefault="00825CAA" w:rsidP="00825CAA">
      <w:pPr>
        <w:tabs>
          <w:tab w:val="left" w:pos="1395"/>
        </w:tabs>
        <w:spacing w:after="0"/>
        <w:jc w:val="both"/>
        <w:rPr>
          <w:sz w:val="24"/>
          <w:szCs w:val="24"/>
        </w:rPr>
      </w:pPr>
    </w:p>
    <w:p w:rsidR="00825CAA" w:rsidRDefault="00825CAA" w:rsidP="00825CAA">
      <w:pPr>
        <w:pStyle w:val="Prrafodelista"/>
        <w:numPr>
          <w:ilvl w:val="0"/>
          <w:numId w:val="10"/>
        </w:numPr>
        <w:tabs>
          <w:tab w:val="left" w:pos="1395"/>
        </w:tabs>
        <w:spacing w:after="0"/>
        <w:jc w:val="both"/>
        <w:rPr>
          <w:sz w:val="24"/>
          <w:szCs w:val="24"/>
        </w:rPr>
      </w:pPr>
      <w:r>
        <w:rPr>
          <w:sz w:val="24"/>
          <w:szCs w:val="24"/>
        </w:rPr>
        <w:t xml:space="preserve">Instrumentos de percusión: </w:t>
      </w:r>
      <w:r w:rsidRPr="00825CAA">
        <w:rPr>
          <w:sz w:val="24"/>
          <w:szCs w:val="24"/>
        </w:rPr>
        <w:t xml:space="preserve">Maracas, </w:t>
      </w:r>
      <w:proofErr w:type="spellStart"/>
      <w:r w:rsidRPr="00825CAA">
        <w:rPr>
          <w:sz w:val="24"/>
          <w:szCs w:val="24"/>
        </w:rPr>
        <w:t>Guiro</w:t>
      </w:r>
      <w:proofErr w:type="spellEnd"/>
      <w:r w:rsidRPr="00825CAA">
        <w:rPr>
          <w:sz w:val="24"/>
          <w:szCs w:val="24"/>
        </w:rPr>
        <w:t xml:space="preserve">, Bongos, Cajón Peruano, Bombo, </w:t>
      </w:r>
      <w:proofErr w:type="spellStart"/>
      <w:r w:rsidRPr="00825CAA">
        <w:rPr>
          <w:sz w:val="24"/>
          <w:szCs w:val="24"/>
        </w:rPr>
        <w:t>asi</w:t>
      </w:r>
      <w:proofErr w:type="spellEnd"/>
      <w:r w:rsidRPr="00825CAA">
        <w:rPr>
          <w:sz w:val="24"/>
          <w:szCs w:val="24"/>
        </w:rPr>
        <w:t xml:space="preserve"> como percusiones menores.</w:t>
      </w:r>
    </w:p>
    <w:p w:rsidR="00825CAA" w:rsidRDefault="00825CAA" w:rsidP="00825CAA">
      <w:pPr>
        <w:pStyle w:val="Prrafodelista"/>
        <w:tabs>
          <w:tab w:val="left" w:pos="1395"/>
        </w:tabs>
        <w:spacing w:after="0"/>
        <w:jc w:val="both"/>
        <w:rPr>
          <w:sz w:val="24"/>
          <w:szCs w:val="24"/>
        </w:rPr>
      </w:pPr>
      <w:r>
        <w:rPr>
          <w:sz w:val="24"/>
          <w:szCs w:val="24"/>
        </w:rPr>
        <w:t xml:space="preserve">                            </w:t>
      </w:r>
      <w:r>
        <w:rPr>
          <w:noProof/>
        </w:rPr>
        <w:drawing>
          <wp:inline distT="0" distB="0" distL="0" distR="0">
            <wp:extent cx="3619500" cy="1857375"/>
            <wp:effectExtent l="0" t="0" r="0" b="9525"/>
            <wp:docPr id="10" name="Imagen 10" descr="http://www.saborlatino.nl/LosAndinos/fotos/foto_perc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borlatino.nl/LosAndinos/fotos/foto_percus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1857375"/>
                    </a:xfrm>
                    <a:prstGeom prst="rect">
                      <a:avLst/>
                    </a:prstGeom>
                    <a:noFill/>
                    <a:ln>
                      <a:noFill/>
                    </a:ln>
                  </pic:spPr>
                </pic:pic>
              </a:graphicData>
            </a:graphic>
          </wp:inline>
        </w:drawing>
      </w:r>
    </w:p>
    <w:p w:rsidR="00825CAA" w:rsidRPr="00825CAA" w:rsidRDefault="00825CAA" w:rsidP="00825CAA">
      <w:pPr>
        <w:pStyle w:val="Prrafodelista"/>
        <w:tabs>
          <w:tab w:val="left" w:pos="1395"/>
        </w:tabs>
        <w:spacing w:after="0"/>
        <w:jc w:val="both"/>
        <w:rPr>
          <w:sz w:val="24"/>
          <w:szCs w:val="24"/>
        </w:rPr>
      </w:pPr>
    </w:p>
    <w:p w:rsidR="007F26D8" w:rsidRDefault="007F26D8" w:rsidP="00171A54">
      <w:pPr>
        <w:tabs>
          <w:tab w:val="left" w:pos="1395"/>
        </w:tabs>
        <w:spacing w:after="0"/>
        <w:jc w:val="both"/>
        <w:rPr>
          <w:b/>
          <w:sz w:val="28"/>
          <w:szCs w:val="28"/>
        </w:rPr>
      </w:pPr>
    </w:p>
    <w:p w:rsidR="00CC346C" w:rsidRPr="00CC346C" w:rsidRDefault="00CC346C" w:rsidP="00171A54">
      <w:pPr>
        <w:tabs>
          <w:tab w:val="left" w:pos="1395"/>
        </w:tabs>
        <w:spacing w:after="0"/>
        <w:jc w:val="both"/>
        <w:rPr>
          <w:sz w:val="28"/>
          <w:szCs w:val="28"/>
        </w:rPr>
      </w:pPr>
    </w:p>
    <w:p w:rsidR="00CC346C" w:rsidRDefault="00CC346C" w:rsidP="00171A54">
      <w:pPr>
        <w:tabs>
          <w:tab w:val="left" w:pos="1395"/>
        </w:tabs>
        <w:spacing w:after="0"/>
        <w:jc w:val="both"/>
        <w:rPr>
          <w:b/>
          <w:sz w:val="28"/>
          <w:szCs w:val="28"/>
        </w:rPr>
      </w:pPr>
    </w:p>
    <w:p w:rsidR="00CC346C" w:rsidRDefault="00CC346C" w:rsidP="00171A54">
      <w:pPr>
        <w:tabs>
          <w:tab w:val="left" w:pos="1395"/>
        </w:tabs>
        <w:spacing w:after="0"/>
        <w:jc w:val="both"/>
        <w:rPr>
          <w:b/>
          <w:sz w:val="28"/>
          <w:szCs w:val="28"/>
        </w:rPr>
      </w:pPr>
    </w:p>
    <w:p w:rsidR="00CC346C" w:rsidRDefault="00CC346C" w:rsidP="00171A54">
      <w:pPr>
        <w:tabs>
          <w:tab w:val="left" w:pos="1395"/>
        </w:tabs>
        <w:spacing w:after="0"/>
        <w:jc w:val="both"/>
        <w:rPr>
          <w:b/>
          <w:sz w:val="28"/>
          <w:szCs w:val="28"/>
        </w:rPr>
      </w:pPr>
    </w:p>
    <w:p w:rsidR="00CC346C" w:rsidRDefault="00CC346C" w:rsidP="00171A54">
      <w:pPr>
        <w:tabs>
          <w:tab w:val="left" w:pos="1395"/>
        </w:tabs>
        <w:spacing w:after="0"/>
        <w:jc w:val="both"/>
        <w:rPr>
          <w:b/>
          <w:sz w:val="28"/>
          <w:szCs w:val="28"/>
        </w:rPr>
      </w:pPr>
    </w:p>
    <w:p w:rsidR="00CC346C" w:rsidRDefault="00CC346C" w:rsidP="00171A54">
      <w:pPr>
        <w:tabs>
          <w:tab w:val="left" w:pos="1395"/>
        </w:tabs>
        <w:spacing w:after="0"/>
        <w:jc w:val="both"/>
        <w:rPr>
          <w:b/>
          <w:sz w:val="28"/>
          <w:szCs w:val="28"/>
        </w:rPr>
      </w:pPr>
    </w:p>
    <w:p w:rsidR="00171A54" w:rsidRPr="00171A54" w:rsidRDefault="00171A54" w:rsidP="00171A54">
      <w:pPr>
        <w:tabs>
          <w:tab w:val="left" w:pos="1395"/>
        </w:tabs>
        <w:spacing w:after="0"/>
        <w:jc w:val="both"/>
        <w:rPr>
          <w:b/>
          <w:sz w:val="28"/>
          <w:szCs w:val="28"/>
        </w:rPr>
      </w:pPr>
    </w:p>
    <w:p w:rsidR="00D50B9B" w:rsidRPr="001E153A" w:rsidRDefault="00D50B9B" w:rsidP="00D50B9B">
      <w:pPr>
        <w:tabs>
          <w:tab w:val="left" w:pos="1395"/>
        </w:tabs>
        <w:spacing w:after="0"/>
        <w:jc w:val="both"/>
        <w:rPr>
          <w:rFonts w:cstheme="minorHAnsi"/>
          <w:sz w:val="24"/>
          <w:szCs w:val="24"/>
        </w:rPr>
      </w:pPr>
    </w:p>
    <w:p w:rsidR="00D50B9B" w:rsidRDefault="00D50B9B" w:rsidP="00D50B9B">
      <w:pPr>
        <w:tabs>
          <w:tab w:val="left" w:pos="1395"/>
        </w:tabs>
        <w:spacing w:after="0"/>
        <w:jc w:val="both"/>
        <w:rPr>
          <w:rFonts w:cstheme="minorHAnsi"/>
          <w:sz w:val="24"/>
          <w:szCs w:val="24"/>
        </w:rPr>
      </w:pPr>
    </w:p>
    <w:p w:rsidR="00914A21" w:rsidRDefault="00914A21">
      <w:pPr>
        <w:rPr>
          <w:sz w:val="24"/>
          <w:szCs w:val="24"/>
        </w:rPr>
      </w:pPr>
    </w:p>
    <w:p w:rsidR="007D114F" w:rsidRDefault="007D114F">
      <w:pPr>
        <w:rPr>
          <w:sz w:val="24"/>
          <w:szCs w:val="24"/>
        </w:rPr>
      </w:pPr>
    </w:p>
    <w:p w:rsidR="00825CAA" w:rsidRDefault="00825CAA" w:rsidP="00825CAA">
      <w:pPr>
        <w:tabs>
          <w:tab w:val="left" w:pos="1395"/>
        </w:tabs>
        <w:spacing w:after="0"/>
        <w:rPr>
          <w:b/>
          <w:sz w:val="40"/>
          <w:szCs w:val="40"/>
        </w:rPr>
      </w:pPr>
    </w:p>
    <w:p w:rsidR="002673DE" w:rsidRPr="00454AFC" w:rsidRDefault="002673DE" w:rsidP="00825CAA">
      <w:pPr>
        <w:tabs>
          <w:tab w:val="left" w:pos="1395"/>
        </w:tabs>
        <w:spacing w:after="0"/>
        <w:jc w:val="center"/>
        <w:rPr>
          <w:b/>
          <w:sz w:val="40"/>
          <w:szCs w:val="40"/>
        </w:rPr>
      </w:pPr>
      <w:r w:rsidRPr="00454AFC">
        <w:rPr>
          <w:b/>
          <w:sz w:val="40"/>
          <w:szCs w:val="40"/>
        </w:rPr>
        <w:t xml:space="preserve">ENLACES PARA COMPLEMENTAR </w:t>
      </w:r>
      <w:r>
        <w:rPr>
          <w:b/>
          <w:sz w:val="40"/>
          <w:szCs w:val="40"/>
        </w:rPr>
        <w:t>EL CONTENIDO.</w:t>
      </w:r>
    </w:p>
    <w:p w:rsidR="00D50B9B" w:rsidRDefault="00D50B9B" w:rsidP="00D50B9B">
      <w:pPr>
        <w:tabs>
          <w:tab w:val="left" w:pos="1395"/>
        </w:tabs>
        <w:spacing w:after="0"/>
        <w:rPr>
          <w:b/>
          <w:sz w:val="28"/>
          <w:szCs w:val="28"/>
        </w:rPr>
      </w:pPr>
    </w:p>
    <w:p w:rsidR="00D50B9B" w:rsidRDefault="00D50B9B" w:rsidP="008B4A30">
      <w:pPr>
        <w:pStyle w:val="Prrafodelista"/>
        <w:numPr>
          <w:ilvl w:val="0"/>
          <w:numId w:val="4"/>
        </w:numPr>
        <w:tabs>
          <w:tab w:val="left" w:pos="1395"/>
        </w:tabs>
        <w:spacing w:after="0"/>
        <w:rPr>
          <w:b/>
          <w:sz w:val="28"/>
          <w:szCs w:val="28"/>
        </w:rPr>
      </w:pPr>
      <w:r>
        <w:rPr>
          <w:b/>
          <w:sz w:val="28"/>
          <w:szCs w:val="28"/>
        </w:rPr>
        <w:t xml:space="preserve">Enlace: </w:t>
      </w:r>
      <w:hyperlink r:id="rId13" w:history="1">
        <w:r w:rsidR="008B4A30" w:rsidRPr="001E6C8E">
          <w:rPr>
            <w:rStyle w:val="Hipervnculo"/>
            <w:b/>
            <w:sz w:val="28"/>
            <w:szCs w:val="28"/>
          </w:rPr>
          <w:t>https://www.youtube.com/watch?v=gCdgO3k1iKM</w:t>
        </w:r>
      </w:hyperlink>
    </w:p>
    <w:p w:rsidR="008B4A30" w:rsidRDefault="008B4A30" w:rsidP="008B4A30">
      <w:pPr>
        <w:pStyle w:val="Prrafodelista"/>
        <w:numPr>
          <w:ilvl w:val="0"/>
          <w:numId w:val="11"/>
        </w:numPr>
        <w:tabs>
          <w:tab w:val="left" w:pos="1395"/>
        </w:tabs>
        <w:spacing w:after="0"/>
        <w:rPr>
          <w:b/>
          <w:sz w:val="28"/>
          <w:szCs w:val="28"/>
        </w:rPr>
      </w:pPr>
      <w:r>
        <w:rPr>
          <w:b/>
          <w:sz w:val="28"/>
          <w:szCs w:val="28"/>
        </w:rPr>
        <w:t xml:space="preserve">Historia de la música latinoamericana. </w:t>
      </w:r>
    </w:p>
    <w:p w:rsidR="008B4A30" w:rsidRPr="008B4A30" w:rsidRDefault="008B4A30" w:rsidP="008B4A30">
      <w:pPr>
        <w:pStyle w:val="Prrafodelista"/>
        <w:tabs>
          <w:tab w:val="left" w:pos="1395"/>
        </w:tabs>
        <w:spacing w:after="0"/>
        <w:rPr>
          <w:b/>
          <w:sz w:val="24"/>
          <w:szCs w:val="24"/>
        </w:rPr>
      </w:pPr>
    </w:p>
    <w:p w:rsidR="008B4A30" w:rsidRDefault="008B4A30" w:rsidP="008B4A30">
      <w:pPr>
        <w:pStyle w:val="Prrafodelista"/>
        <w:numPr>
          <w:ilvl w:val="0"/>
          <w:numId w:val="4"/>
        </w:numPr>
        <w:tabs>
          <w:tab w:val="left" w:pos="1395"/>
        </w:tabs>
        <w:spacing w:after="0"/>
        <w:rPr>
          <w:b/>
          <w:sz w:val="28"/>
          <w:szCs w:val="28"/>
        </w:rPr>
      </w:pPr>
      <w:r>
        <w:rPr>
          <w:b/>
          <w:sz w:val="28"/>
          <w:szCs w:val="28"/>
        </w:rPr>
        <w:t xml:space="preserve">Enlace: </w:t>
      </w:r>
      <w:hyperlink r:id="rId14" w:history="1">
        <w:r w:rsidRPr="001E6C8E">
          <w:rPr>
            <w:rStyle w:val="Hipervnculo"/>
            <w:b/>
            <w:sz w:val="28"/>
            <w:szCs w:val="28"/>
          </w:rPr>
          <w:t>https://www.youtube.com/watch?v=BqTRF77R3zc</w:t>
        </w:r>
      </w:hyperlink>
    </w:p>
    <w:p w:rsidR="008B4A30" w:rsidRDefault="008B4A30" w:rsidP="008B4A30">
      <w:pPr>
        <w:pStyle w:val="Prrafodelista"/>
        <w:numPr>
          <w:ilvl w:val="0"/>
          <w:numId w:val="11"/>
        </w:numPr>
        <w:tabs>
          <w:tab w:val="left" w:pos="1395"/>
        </w:tabs>
        <w:spacing w:after="0"/>
        <w:rPr>
          <w:b/>
          <w:sz w:val="28"/>
          <w:szCs w:val="28"/>
        </w:rPr>
      </w:pPr>
      <w:r>
        <w:rPr>
          <w:b/>
          <w:sz w:val="28"/>
          <w:szCs w:val="28"/>
        </w:rPr>
        <w:t xml:space="preserve">Instrumentos musicales originarios de Latinoamérica. </w:t>
      </w:r>
    </w:p>
    <w:p w:rsidR="008B4A30" w:rsidRDefault="008B4A30" w:rsidP="008B4A30">
      <w:pPr>
        <w:pStyle w:val="Prrafodelista"/>
        <w:tabs>
          <w:tab w:val="left" w:pos="1395"/>
        </w:tabs>
        <w:spacing w:after="0"/>
        <w:ind w:left="1440"/>
        <w:rPr>
          <w:b/>
          <w:sz w:val="28"/>
          <w:szCs w:val="28"/>
        </w:rPr>
      </w:pPr>
    </w:p>
    <w:p w:rsidR="008B4A30" w:rsidRDefault="008B4A30" w:rsidP="008B4A30">
      <w:pPr>
        <w:pStyle w:val="Prrafodelista"/>
        <w:numPr>
          <w:ilvl w:val="0"/>
          <w:numId w:val="4"/>
        </w:numPr>
        <w:tabs>
          <w:tab w:val="left" w:pos="1395"/>
        </w:tabs>
        <w:spacing w:after="0"/>
        <w:rPr>
          <w:b/>
          <w:sz w:val="28"/>
          <w:szCs w:val="28"/>
        </w:rPr>
      </w:pPr>
      <w:r>
        <w:rPr>
          <w:b/>
          <w:sz w:val="28"/>
          <w:szCs w:val="28"/>
        </w:rPr>
        <w:t xml:space="preserve">Enlace: </w:t>
      </w:r>
      <w:hyperlink r:id="rId15" w:history="1">
        <w:r w:rsidRPr="001E6C8E">
          <w:rPr>
            <w:rStyle w:val="Hipervnculo"/>
            <w:b/>
            <w:sz w:val="28"/>
            <w:szCs w:val="28"/>
          </w:rPr>
          <w:t>https://www.youtube.com/watch?v=s0w5oE6njAE</w:t>
        </w:r>
      </w:hyperlink>
    </w:p>
    <w:p w:rsidR="008B4A30" w:rsidRDefault="008B4A30" w:rsidP="008B4A30">
      <w:pPr>
        <w:pStyle w:val="Prrafodelista"/>
        <w:numPr>
          <w:ilvl w:val="0"/>
          <w:numId w:val="11"/>
        </w:numPr>
        <w:tabs>
          <w:tab w:val="left" w:pos="1395"/>
        </w:tabs>
        <w:spacing w:after="0"/>
        <w:rPr>
          <w:b/>
          <w:sz w:val="28"/>
          <w:szCs w:val="28"/>
        </w:rPr>
      </w:pPr>
      <w:r>
        <w:rPr>
          <w:b/>
          <w:sz w:val="28"/>
          <w:szCs w:val="28"/>
        </w:rPr>
        <w:t xml:space="preserve">Sonidos de instrumentos musicales latinoamericanos de diferentes países. </w:t>
      </w:r>
    </w:p>
    <w:p w:rsidR="008B4A30" w:rsidRPr="00320984" w:rsidRDefault="008B4A30" w:rsidP="008B4A30">
      <w:pPr>
        <w:pStyle w:val="Prrafodelista"/>
        <w:tabs>
          <w:tab w:val="left" w:pos="1395"/>
        </w:tabs>
        <w:spacing w:after="0"/>
        <w:rPr>
          <w:b/>
          <w:sz w:val="28"/>
          <w:szCs w:val="28"/>
        </w:rPr>
      </w:pPr>
    </w:p>
    <w:p w:rsidR="00D50B9B" w:rsidRPr="00BB0545" w:rsidRDefault="00D50B9B" w:rsidP="007D114F">
      <w:pPr>
        <w:pStyle w:val="Prrafodelista"/>
        <w:tabs>
          <w:tab w:val="left" w:pos="1395"/>
        </w:tabs>
        <w:spacing w:after="0"/>
        <w:rPr>
          <w:b/>
          <w:sz w:val="28"/>
          <w:szCs w:val="28"/>
        </w:rPr>
      </w:pPr>
    </w:p>
    <w:p w:rsidR="002673DE" w:rsidRPr="00284340" w:rsidRDefault="002673DE" w:rsidP="002673DE">
      <w:pPr>
        <w:tabs>
          <w:tab w:val="left" w:pos="1395"/>
        </w:tabs>
        <w:spacing w:after="0"/>
        <w:rPr>
          <w:b/>
          <w:sz w:val="28"/>
          <w:szCs w:val="28"/>
        </w:rPr>
      </w:pPr>
    </w:p>
    <w:p w:rsidR="00286EA5" w:rsidRDefault="00286EA5">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98669C" w:rsidRDefault="0098669C">
      <w:pPr>
        <w:rPr>
          <w:sz w:val="24"/>
          <w:szCs w:val="24"/>
        </w:rPr>
      </w:pPr>
    </w:p>
    <w:p w:rsidR="00D50B9B" w:rsidRDefault="00D50B9B">
      <w:pPr>
        <w:rPr>
          <w:sz w:val="24"/>
          <w:szCs w:val="24"/>
        </w:rPr>
      </w:pPr>
    </w:p>
    <w:p w:rsidR="00D50B9B" w:rsidRDefault="00D50B9B">
      <w:pPr>
        <w:rPr>
          <w:sz w:val="24"/>
          <w:szCs w:val="24"/>
        </w:rPr>
      </w:pPr>
    </w:p>
    <w:p w:rsidR="00D50B9B" w:rsidRDefault="00D50B9B">
      <w:pPr>
        <w:rPr>
          <w:sz w:val="24"/>
          <w:szCs w:val="24"/>
        </w:rPr>
      </w:pPr>
    </w:p>
    <w:p w:rsidR="0038771E" w:rsidRDefault="0038771E">
      <w:pPr>
        <w:rPr>
          <w:sz w:val="24"/>
          <w:szCs w:val="24"/>
        </w:rPr>
      </w:pPr>
    </w:p>
    <w:p w:rsidR="0038771E" w:rsidRDefault="0038771E">
      <w:pPr>
        <w:rPr>
          <w:sz w:val="24"/>
          <w:szCs w:val="24"/>
        </w:rPr>
      </w:pPr>
    </w:p>
    <w:p w:rsidR="0038771E" w:rsidRDefault="0038771E">
      <w:pPr>
        <w:rPr>
          <w:sz w:val="24"/>
          <w:szCs w:val="24"/>
        </w:rPr>
      </w:pPr>
    </w:p>
    <w:p w:rsidR="0038771E" w:rsidRDefault="0038771E">
      <w:pPr>
        <w:rPr>
          <w:sz w:val="24"/>
          <w:szCs w:val="24"/>
        </w:rPr>
      </w:pPr>
    </w:p>
    <w:p w:rsidR="0038771E" w:rsidRDefault="0038771E">
      <w:pPr>
        <w:rPr>
          <w:sz w:val="24"/>
          <w:szCs w:val="24"/>
        </w:rPr>
      </w:pPr>
    </w:p>
    <w:p w:rsidR="0038771E" w:rsidRDefault="0038771E">
      <w:pPr>
        <w:rPr>
          <w:sz w:val="24"/>
          <w:szCs w:val="24"/>
        </w:rPr>
      </w:pPr>
    </w:p>
    <w:p w:rsidR="0038771E" w:rsidRDefault="0038771E">
      <w:pPr>
        <w:rPr>
          <w:sz w:val="24"/>
          <w:szCs w:val="24"/>
        </w:rPr>
      </w:pPr>
    </w:p>
    <w:p w:rsidR="004C6804" w:rsidRDefault="004C6804" w:rsidP="00C82C62">
      <w:pPr>
        <w:suppressAutoHyphens/>
        <w:spacing w:after="0" w:line="240" w:lineRule="auto"/>
        <w:jc w:val="center"/>
        <w:rPr>
          <w:rFonts w:eastAsia="Calibri" w:cstheme="minorHAnsi"/>
          <w:b/>
          <w:sz w:val="48"/>
          <w:szCs w:val="48"/>
          <w:lang w:val="es-ES"/>
        </w:rPr>
      </w:pPr>
    </w:p>
    <w:p w:rsidR="00C82C62" w:rsidRPr="009F30EF" w:rsidRDefault="00C82C62" w:rsidP="00C82C62">
      <w:pPr>
        <w:suppressAutoHyphens/>
        <w:spacing w:after="0" w:line="240" w:lineRule="auto"/>
        <w:jc w:val="center"/>
        <w:rPr>
          <w:rFonts w:eastAsia="Calibri" w:cstheme="minorHAnsi"/>
          <w:b/>
          <w:sz w:val="48"/>
          <w:szCs w:val="48"/>
          <w:lang w:val="es-ES"/>
        </w:rPr>
      </w:pPr>
      <w:r w:rsidRPr="009F30EF">
        <w:rPr>
          <w:rFonts w:eastAsia="Calibri" w:cstheme="minorHAnsi"/>
          <w:b/>
          <w:sz w:val="48"/>
          <w:szCs w:val="48"/>
          <w:lang w:val="es-ES"/>
        </w:rPr>
        <w:t xml:space="preserve">ACTIVIDADES DE CONTENIDO APRENDIDOS. </w:t>
      </w:r>
    </w:p>
    <w:p w:rsidR="00DF787E" w:rsidRDefault="00163393" w:rsidP="004C6804">
      <w:pPr>
        <w:suppressAutoHyphens/>
        <w:spacing w:after="0" w:line="240" w:lineRule="auto"/>
        <w:jc w:val="center"/>
        <w:rPr>
          <w:rFonts w:ascii="Calibri" w:eastAsia="Calibri" w:hAnsi="Calibri" w:cs="Calibri"/>
          <w:b/>
          <w:sz w:val="48"/>
          <w:szCs w:val="48"/>
          <w:lang w:val="es-ES"/>
        </w:rPr>
      </w:pPr>
      <w:r>
        <w:rPr>
          <w:rFonts w:eastAsia="Calibri" w:cstheme="minorHAnsi"/>
          <w:b/>
          <w:sz w:val="48"/>
          <w:szCs w:val="48"/>
          <w:lang w:val="es-ES"/>
        </w:rPr>
        <w:t>Guía 8</w:t>
      </w:r>
      <w:r w:rsidR="00C82C62" w:rsidRPr="00C82C62">
        <w:rPr>
          <w:rFonts w:ascii="Calibri" w:eastAsia="Calibri" w:hAnsi="Calibri" w:cs="Calibri"/>
          <w:b/>
          <w:sz w:val="48"/>
          <w:szCs w:val="48"/>
          <w:lang w:val="es-ES"/>
        </w:rPr>
        <w:t xml:space="preserve">. </w:t>
      </w:r>
    </w:p>
    <w:p w:rsidR="00694F4A" w:rsidRPr="003B7794" w:rsidRDefault="00694F4A" w:rsidP="00DF787E">
      <w:pPr>
        <w:tabs>
          <w:tab w:val="left" w:pos="1395"/>
        </w:tabs>
        <w:spacing w:after="0"/>
        <w:rPr>
          <w:b/>
          <w:sz w:val="24"/>
          <w:szCs w:val="24"/>
        </w:rPr>
      </w:pPr>
      <w:r w:rsidRPr="003B7794">
        <w:rPr>
          <w:b/>
          <w:sz w:val="24"/>
          <w:szCs w:val="24"/>
        </w:rPr>
        <w:t xml:space="preserve">En esta guía </w:t>
      </w:r>
      <w:r w:rsidR="003B7794">
        <w:rPr>
          <w:b/>
          <w:sz w:val="24"/>
          <w:szCs w:val="24"/>
        </w:rPr>
        <w:t xml:space="preserve">te </w:t>
      </w:r>
      <w:r w:rsidRPr="003B7794">
        <w:rPr>
          <w:b/>
          <w:sz w:val="24"/>
          <w:szCs w:val="24"/>
        </w:rPr>
        <w:t>encontrarás con dos opciones de actividad,</w:t>
      </w:r>
      <w:r w:rsidR="00245EE3">
        <w:rPr>
          <w:b/>
          <w:sz w:val="24"/>
          <w:szCs w:val="24"/>
        </w:rPr>
        <w:t xml:space="preserve"> cada alumno</w:t>
      </w:r>
      <w:r w:rsidR="001019B7" w:rsidRPr="003B7794">
        <w:rPr>
          <w:b/>
          <w:sz w:val="24"/>
          <w:szCs w:val="24"/>
        </w:rPr>
        <w:t xml:space="preserve"> sólo debe elegir una actividad para realizar. </w:t>
      </w:r>
    </w:p>
    <w:p w:rsidR="001019B7" w:rsidRPr="003B7794" w:rsidRDefault="00694F4A" w:rsidP="00DF787E">
      <w:pPr>
        <w:tabs>
          <w:tab w:val="left" w:pos="1395"/>
        </w:tabs>
        <w:spacing w:after="0"/>
        <w:rPr>
          <w:b/>
          <w:sz w:val="24"/>
          <w:szCs w:val="24"/>
        </w:rPr>
      </w:pPr>
      <w:r w:rsidRPr="003B7794">
        <w:rPr>
          <w:b/>
          <w:sz w:val="24"/>
          <w:szCs w:val="24"/>
        </w:rPr>
        <w:t xml:space="preserve">Si el alumno quiere realizar las dos actividades no hay problema. </w:t>
      </w:r>
    </w:p>
    <w:p w:rsidR="00694F4A" w:rsidRPr="003B7794" w:rsidRDefault="00694F4A" w:rsidP="00DF787E">
      <w:pPr>
        <w:tabs>
          <w:tab w:val="left" w:pos="1395"/>
        </w:tabs>
        <w:spacing w:after="0"/>
        <w:rPr>
          <w:b/>
          <w:sz w:val="24"/>
          <w:szCs w:val="24"/>
        </w:rPr>
      </w:pPr>
    </w:p>
    <w:p w:rsidR="004C6804" w:rsidRPr="003B7794" w:rsidRDefault="004C6804" w:rsidP="00DF787E">
      <w:pPr>
        <w:tabs>
          <w:tab w:val="left" w:pos="1395"/>
        </w:tabs>
        <w:spacing w:after="0"/>
        <w:rPr>
          <w:b/>
          <w:sz w:val="24"/>
          <w:szCs w:val="24"/>
        </w:rPr>
      </w:pPr>
      <w:r w:rsidRPr="003B7794">
        <w:rPr>
          <w:b/>
          <w:sz w:val="24"/>
          <w:szCs w:val="24"/>
        </w:rPr>
        <w:t>Completa la siguiente información según tu elección</w:t>
      </w:r>
      <w:r w:rsidR="00694F4A" w:rsidRPr="003B7794">
        <w:rPr>
          <w:b/>
          <w:sz w:val="24"/>
          <w:szCs w:val="24"/>
        </w:rPr>
        <w:t xml:space="preserve"> de actividad</w:t>
      </w:r>
      <w:r w:rsidRPr="003B7794">
        <w:rPr>
          <w:b/>
          <w:sz w:val="24"/>
          <w:szCs w:val="24"/>
        </w:rPr>
        <w:t xml:space="preserve">. </w:t>
      </w:r>
    </w:p>
    <w:tbl>
      <w:tblPr>
        <w:tblStyle w:val="Tablaconcuadrcula"/>
        <w:tblW w:w="0" w:type="auto"/>
        <w:tblLook w:val="04A0" w:firstRow="1" w:lastRow="0" w:firstColumn="1" w:lastColumn="0" w:noHBand="0" w:noVBand="1"/>
      </w:tblPr>
      <w:tblGrid>
        <w:gridCol w:w="5470"/>
        <w:gridCol w:w="5470"/>
      </w:tblGrid>
      <w:tr w:rsidR="00FA33E4" w:rsidRPr="003B7794" w:rsidTr="00FA33E4">
        <w:tc>
          <w:tcPr>
            <w:tcW w:w="5470" w:type="dxa"/>
          </w:tcPr>
          <w:p w:rsidR="00FA33E4" w:rsidRPr="003B7794" w:rsidRDefault="004C6804" w:rsidP="004C6804">
            <w:pPr>
              <w:tabs>
                <w:tab w:val="left" w:pos="1395"/>
              </w:tabs>
              <w:jc w:val="center"/>
              <w:rPr>
                <w:b/>
                <w:sz w:val="24"/>
                <w:szCs w:val="24"/>
              </w:rPr>
            </w:pPr>
            <w:r w:rsidRPr="003B7794">
              <w:rPr>
                <w:b/>
                <w:sz w:val="24"/>
                <w:szCs w:val="24"/>
              </w:rPr>
              <w:t>Actividad.</w:t>
            </w:r>
          </w:p>
        </w:tc>
        <w:tc>
          <w:tcPr>
            <w:tcW w:w="5470" w:type="dxa"/>
          </w:tcPr>
          <w:p w:rsidR="00FA33E4" w:rsidRPr="003B7794" w:rsidRDefault="004C6804" w:rsidP="00DF787E">
            <w:pPr>
              <w:tabs>
                <w:tab w:val="left" w:pos="1395"/>
              </w:tabs>
              <w:rPr>
                <w:b/>
                <w:sz w:val="24"/>
                <w:szCs w:val="24"/>
              </w:rPr>
            </w:pPr>
            <w:r w:rsidRPr="003B7794">
              <w:rPr>
                <w:b/>
                <w:sz w:val="24"/>
                <w:szCs w:val="24"/>
              </w:rPr>
              <w:t xml:space="preserve">Nombre del alumno sólo en la actividad elegida. </w:t>
            </w:r>
          </w:p>
        </w:tc>
      </w:tr>
      <w:tr w:rsidR="00FA33E4" w:rsidRPr="003B7794" w:rsidTr="00FA33E4">
        <w:tc>
          <w:tcPr>
            <w:tcW w:w="5470" w:type="dxa"/>
          </w:tcPr>
          <w:p w:rsidR="00FA33E4" w:rsidRPr="003B7794" w:rsidRDefault="004C6804" w:rsidP="00DF787E">
            <w:pPr>
              <w:tabs>
                <w:tab w:val="left" w:pos="1395"/>
              </w:tabs>
              <w:rPr>
                <w:sz w:val="24"/>
                <w:szCs w:val="24"/>
              </w:rPr>
            </w:pPr>
            <w:r w:rsidRPr="003B7794">
              <w:rPr>
                <w:sz w:val="24"/>
                <w:szCs w:val="24"/>
              </w:rPr>
              <w:t>Actividad 1 construcción de instrumentos musicales.</w:t>
            </w:r>
          </w:p>
        </w:tc>
        <w:tc>
          <w:tcPr>
            <w:tcW w:w="5470" w:type="dxa"/>
          </w:tcPr>
          <w:p w:rsidR="00FA33E4" w:rsidRPr="003B7794" w:rsidRDefault="00FA33E4" w:rsidP="00DF787E">
            <w:pPr>
              <w:tabs>
                <w:tab w:val="left" w:pos="1395"/>
              </w:tabs>
              <w:rPr>
                <w:sz w:val="24"/>
                <w:szCs w:val="24"/>
              </w:rPr>
            </w:pPr>
          </w:p>
        </w:tc>
      </w:tr>
      <w:tr w:rsidR="00FA33E4" w:rsidRPr="003B7794" w:rsidTr="00FA33E4">
        <w:tc>
          <w:tcPr>
            <w:tcW w:w="5470" w:type="dxa"/>
          </w:tcPr>
          <w:p w:rsidR="00FA33E4" w:rsidRPr="003B7794" w:rsidRDefault="004C6804" w:rsidP="00DF787E">
            <w:pPr>
              <w:tabs>
                <w:tab w:val="left" w:pos="1395"/>
              </w:tabs>
              <w:rPr>
                <w:sz w:val="24"/>
                <w:szCs w:val="24"/>
              </w:rPr>
            </w:pPr>
            <w:r w:rsidRPr="003B7794">
              <w:rPr>
                <w:sz w:val="24"/>
                <w:szCs w:val="24"/>
              </w:rPr>
              <w:t xml:space="preserve">Actividad 2 trabajo de investigación. </w:t>
            </w:r>
          </w:p>
        </w:tc>
        <w:tc>
          <w:tcPr>
            <w:tcW w:w="5470" w:type="dxa"/>
          </w:tcPr>
          <w:p w:rsidR="00FA33E4" w:rsidRPr="003B7794" w:rsidRDefault="00FA33E4" w:rsidP="00DF787E">
            <w:pPr>
              <w:tabs>
                <w:tab w:val="left" w:pos="1395"/>
              </w:tabs>
              <w:rPr>
                <w:sz w:val="24"/>
                <w:szCs w:val="24"/>
              </w:rPr>
            </w:pPr>
          </w:p>
        </w:tc>
      </w:tr>
    </w:tbl>
    <w:p w:rsidR="00FA33E4" w:rsidRPr="003B7794" w:rsidRDefault="00FA33E4" w:rsidP="00DF787E">
      <w:pPr>
        <w:tabs>
          <w:tab w:val="left" w:pos="1395"/>
        </w:tabs>
        <w:spacing w:after="0"/>
        <w:rPr>
          <w:b/>
          <w:sz w:val="24"/>
          <w:szCs w:val="24"/>
        </w:rPr>
      </w:pPr>
    </w:p>
    <w:p w:rsidR="001019B7" w:rsidRPr="003B7794" w:rsidRDefault="001019B7" w:rsidP="00DF787E">
      <w:pPr>
        <w:tabs>
          <w:tab w:val="left" w:pos="1395"/>
        </w:tabs>
        <w:spacing w:after="0"/>
        <w:rPr>
          <w:b/>
          <w:sz w:val="24"/>
          <w:szCs w:val="24"/>
        </w:rPr>
      </w:pPr>
      <w:r w:rsidRPr="003B7794">
        <w:rPr>
          <w:b/>
          <w:sz w:val="24"/>
          <w:szCs w:val="24"/>
        </w:rPr>
        <w:t xml:space="preserve">Primera actividad – Construcciones de instrumentos musical. </w:t>
      </w:r>
    </w:p>
    <w:p w:rsidR="001019B7" w:rsidRPr="003B7794" w:rsidRDefault="001019B7" w:rsidP="001019B7">
      <w:pPr>
        <w:pStyle w:val="Prrafodelista"/>
        <w:numPr>
          <w:ilvl w:val="0"/>
          <w:numId w:val="11"/>
        </w:numPr>
        <w:tabs>
          <w:tab w:val="left" w:pos="1395"/>
        </w:tabs>
        <w:spacing w:after="0"/>
        <w:rPr>
          <w:sz w:val="24"/>
          <w:szCs w:val="24"/>
        </w:rPr>
      </w:pPr>
      <w:r w:rsidRPr="003B7794">
        <w:rPr>
          <w:sz w:val="24"/>
          <w:szCs w:val="24"/>
        </w:rPr>
        <w:t>Construir un instrumento con materiales que tengas en tu hogar.</w:t>
      </w:r>
    </w:p>
    <w:p w:rsidR="001019B7" w:rsidRPr="003B7794" w:rsidRDefault="001019B7" w:rsidP="001019B7">
      <w:pPr>
        <w:pStyle w:val="Prrafodelista"/>
        <w:numPr>
          <w:ilvl w:val="0"/>
          <w:numId w:val="11"/>
        </w:numPr>
        <w:tabs>
          <w:tab w:val="left" w:pos="1395"/>
        </w:tabs>
        <w:spacing w:after="0"/>
        <w:rPr>
          <w:sz w:val="24"/>
          <w:szCs w:val="24"/>
        </w:rPr>
      </w:pPr>
      <w:r w:rsidRPr="003B7794">
        <w:rPr>
          <w:sz w:val="24"/>
          <w:szCs w:val="24"/>
        </w:rPr>
        <w:t xml:space="preserve">Este instrumento debe ser </w:t>
      </w:r>
      <w:r w:rsidR="00DF787E" w:rsidRPr="003B7794">
        <w:rPr>
          <w:sz w:val="24"/>
          <w:szCs w:val="24"/>
        </w:rPr>
        <w:t>relacionado</w:t>
      </w:r>
      <w:r w:rsidRPr="003B7794">
        <w:rPr>
          <w:sz w:val="24"/>
          <w:szCs w:val="24"/>
        </w:rPr>
        <w:t xml:space="preserve"> con los contenidos </w:t>
      </w:r>
      <w:r w:rsidR="00DF787E" w:rsidRPr="003B7794">
        <w:rPr>
          <w:sz w:val="24"/>
          <w:szCs w:val="24"/>
        </w:rPr>
        <w:t xml:space="preserve">aprendidos, </w:t>
      </w:r>
      <w:r w:rsidRPr="003B7794">
        <w:rPr>
          <w:sz w:val="24"/>
          <w:szCs w:val="24"/>
        </w:rPr>
        <w:t xml:space="preserve">es decir </w:t>
      </w:r>
      <w:r w:rsidR="00DF787E" w:rsidRPr="003B7794">
        <w:rPr>
          <w:sz w:val="24"/>
          <w:szCs w:val="24"/>
        </w:rPr>
        <w:t>algún</w:t>
      </w:r>
      <w:r w:rsidRPr="003B7794">
        <w:rPr>
          <w:sz w:val="24"/>
          <w:szCs w:val="24"/>
        </w:rPr>
        <w:t xml:space="preserve"> in</w:t>
      </w:r>
      <w:r w:rsidR="00DF787E" w:rsidRPr="003B7794">
        <w:rPr>
          <w:sz w:val="24"/>
          <w:szCs w:val="24"/>
        </w:rPr>
        <w:t xml:space="preserve">strumento de la cultura musical tradicional latinoamericana. </w:t>
      </w:r>
    </w:p>
    <w:p w:rsidR="00DF787E" w:rsidRPr="003B7794" w:rsidRDefault="00C3727C" w:rsidP="00C3727C">
      <w:pPr>
        <w:pStyle w:val="Prrafodelista"/>
        <w:numPr>
          <w:ilvl w:val="0"/>
          <w:numId w:val="11"/>
        </w:numPr>
        <w:tabs>
          <w:tab w:val="left" w:pos="1395"/>
        </w:tabs>
        <w:spacing w:after="0"/>
        <w:jc w:val="both"/>
        <w:rPr>
          <w:sz w:val="24"/>
          <w:szCs w:val="24"/>
        </w:rPr>
      </w:pPr>
      <w:r w:rsidRPr="003B7794">
        <w:rPr>
          <w:sz w:val="24"/>
          <w:szCs w:val="24"/>
        </w:rPr>
        <w:t xml:space="preserve">Como entregar tu trabajo: Completar lo que se pide a continuación envía la guía al correo y adjuntar 2 a 3 fotografías (construyendo el instrumentos musical y una imagen con el trabajo terminado). </w:t>
      </w:r>
    </w:p>
    <w:p w:rsidR="00C3727C" w:rsidRDefault="00C3727C" w:rsidP="00C3727C">
      <w:pPr>
        <w:tabs>
          <w:tab w:val="left" w:pos="1395"/>
        </w:tabs>
        <w:spacing w:after="0"/>
        <w:ind w:left="1080"/>
        <w:jc w:val="both"/>
      </w:pPr>
    </w:p>
    <w:p w:rsidR="00C3727C" w:rsidRPr="003B7794" w:rsidRDefault="00C3727C" w:rsidP="00C3727C">
      <w:pPr>
        <w:tabs>
          <w:tab w:val="left" w:pos="1395"/>
        </w:tabs>
        <w:spacing w:after="0"/>
        <w:ind w:left="1080"/>
        <w:jc w:val="both"/>
        <w:rPr>
          <w:b/>
          <w:sz w:val="24"/>
          <w:szCs w:val="24"/>
        </w:rPr>
      </w:pPr>
      <w:r w:rsidRPr="003B7794">
        <w:rPr>
          <w:b/>
          <w:sz w:val="24"/>
          <w:szCs w:val="24"/>
        </w:rPr>
        <w:t>Ejemplos:</w:t>
      </w:r>
    </w:p>
    <w:p w:rsidR="00C3727C" w:rsidRPr="001019B7" w:rsidRDefault="00C3727C" w:rsidP="00C3727C">
      <w:pPr>
        <w:tabs>
          <w:tab w:val="left" w:pos="1395"/>
        </w:tabs>
        <w:spacing w:after="0"/>
        <w:ind w:left="1080"/>
        <w:jc w:val="both"/>
      </w:pPr>
      <w:r>
        <w:rPr>
          <w:noProof/>
          <w:lang w:eastAsia="es-CL"/>
        </w:rPr>
        <w:drawing>
          <wp:inline distT="0" distB="0" distL="0" distR="0">
            <wp:extent cx="1381125" cy="1190625"/>
            <wp:effectExtent l="0" t="0" r="9525" b="9525"/>
            <wp:docPr id="11" name="Imagen 11" descr="INSTRUMENTO MUSICAL RECICLADO FÁCIL DE HACER 🎸#CRAFT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RUMENTO MUSICAL RECICLADO FÁCIL DE HACER 🎸#CRAFTS - YouTu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190625"/>
                    </a:xfrm>
                    <a:prstGeom prst="rect">
                      <a:avLst/>
                    </a:prstGeom>
                    <a:noFill/>
                    <a:ln>
                      <a:noFill/>
                    </a:ln>
                  </pic:spPr>
                </pic:pic>
              </a:graphicData>
            </a:graphic>
          </wp:inline>
        </w:drawing>
      </w:r>
      <w:r w:rsidR="00110EEE">
        <w:rPr>
          <w:noProof/>
          <w:lang w:eastAsia="es-CL"/>
        </w:rPr>
        <w:drawing>
          <wp:inline distT="0" distB="0" distL="0" distR="0">
            <wp:extent cx="1171575" cy="1200150"/>
            <wp:effectExtent l="0" t="0" r="9525" b="0"/>
            <wp:docPr id="12" name="Imagen 12" descr="EL ARTE DE EDUCAR: INSTRUMENTOS MUSICALES RECICLAD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ARTE DE EDUCAR: INSTRUMENTOS MUSICALES RECICLADOS PARA TRABAJA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r w:rsidR="00110EEE">
        <w:rPr>
          <w:noProof/>
          <w:lang w:eastAsia="es-CL"/>
        </w:rPr>
        <w:drawing>
          <wp:inline distT="0" distB="0" distL="0" distR="0">
            <wp:extent cx="1104900" cy="1190625"/>
            <wp:effectExtent l="0" t="0" r="0" b="9525"/>
            <wp:docPr id="13" name="Imagen 13" descr="EL ARTE DE EDUCAR: INSTRUMENTOS MUSICALES RECICLADOS PARA TRABA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ARTE DE EDUCAR: INSTRUMENTOS MUSICALES RECICLADOS PARA TRABAJ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inline>
        </w:drawing>
      </w:r>
      <w:r w:rsidR="00110EEE">
        <w:rPr>
          <w:noProof/>
          <w:lang w:eastAsia="es-CL"/>
        </w:rPr>
        <w:drawing>
          <wp:inline distT="0" distB="0" distL="0" distR="0">
            <wp:extent cx="1971675" cy="1200150"/>
            <wp:effectExtent l="0" t="0" r="9525" b="0"/>
            <wp:docPr id="14" name="Imagen 14" descr="Pin de Maac en manualitats nanos | Instrumentos musicales caser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 de Maac en manualitats nanos | Instrumentos musicales casero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inline>
        </w:drawing>
      </w:r>
    </w:p>
    <w:p w:rsidR="001019B7" w:rsidRDefault="001019B7" w:rsidP="001019B7">
      <w:pPr>
        <w:tabs>
          <w:tab w:val="left" w:pos="1395"/>
        </w:tabs>
        <w:spacing w:after="0"/>
        <w:rPr>
          <w:b/>
        </w:rPr>
      </w:pPr>
    </w:p>
    <w:p w:rsidR="00163393" w:rsidRPr="003B7794" w:rsidRDefault="00AC4E64" w:rsidP="00AC4E64">
      <w:pPr>
        <w:tabs>
          <w:tab w:val="left" w:pos="1395"/>
        </w:tabs>
        <w:rPr>
          <w:b/>
          <w:sz w:val="24"/>
          <w:szCs w:val="24"/>
        </w:rPr>
      </w:pPr>
      <w:r w:rsidRPr="003B7794">
        <w:rPr>
          <w:b/>
          <w:sz w:val="24"/>
          <w:szCs w:val="24"/>
        </w:rPr>
        <w:t xml:space="preserve">Completar los siguientes datos después de construir tu instrumento musical: </w:t>
      </w:r>
    </w:p>
    <w:p w:rsidR="00AC4E64" w:rsidRPr="003B7794" w:rsidRDefault="00AC4E64" w:rsidP="00AC4E64">
      <w:pPr>
        <w:pStyle w:val="Prrafodelista"/>
        <w:numPr>
          <w:ilvl w:val="0"/>
          <w:numId w:val="12"/>
        </w:numPr>
        <w:tabs>
          <w:tab w:val="left" w:pos="1395"/>
        </w:tabs>
        <w:rPr>
          <w:sz w:val="24"/>
          <w:szCs w:val="24"/>
        </w:rPr>
      </w:pPr>
      <w:r w:rsidRPr="003B7794">
        <w:rPr>
          <w:sz w:val="24"/>
          <w:szCs w:val="24"/>
        </w:rPr>
        <w:t>¿Cuál es el nombre de tu instrumento musical?</w:t>
      </w:r>
    </w:p>
    <w:p w:rsidR="00AC4E64" w:rsidRPr="003B7794" w:rsidRDefault="00AC4E64" w:rsidP="00AC4E64">
      <w:pPr>
        <w:pStyle w:val="Prrafodelista"/>
        <w:tabs>
          <w:tab w:val="left" w:pos="1395"/>
        </w:tabs>
        <w:rPr>
          <w:sz w:val="24"/>
          <w:szCs w:val="24"/>
        </w:rPr>
      </w:pPr>
      <w:r w:rsidRPr="003B7794">
        <w:rPr>
          <w:sz w:val="24"/>
          <w:szCs w:val="24"/>
        </w:rPr>
        <w:t xml:space="preserve">Respuesta: </w:t>
      </w:r>
    </w:p>
    <w:p w:rsidR="00AC4E64" w:rsidRPr="003B7794" w:rsidRDefault="00AC4E64" w:rsidP="00AC4E64">
      <w:pPr>
        <w:pStyle w:val="Prrafodelista"/>
        <w:tabs>
          <w:tab w:val="left" w:pos="1395"/>
        </w:tabs>
        <w:rPr>
          <w:sz w:val="24"/>
          <w:szCs w:val="24"/>
        </w:rPr>
      </w:pPr>
    </w:p>
    <w:p w:rsidR="00AC4E64" w:rsidRPr="003B7794" w:rsidRDefault="00AC4E64" w:rsidP="00AC4E64">
      <w:pPr>
        <w:pStyle w:val="Prrafodelista"/>
        <w:numPr>
          <w:ilvl w:val="0"/>
          <w:numId w:val="12"/>
        </w:numPr>
        <w:tabs>
          <w:tab w:val="left" w:pos="1395"/>
        </w:tabs>
        <w:rPr>
          <w:sz w:val="24"/>
          <w:szCs w:val="24"/>
        </w:rPr>
      </w:pPr>
      <w:r w:rsidRPr="003B7794">
        <w:rPr>
          <w:sz w:val="24"/>
          <w:szCs w:val="24"/>
        </w:rPr>
        <w:t xml:space="preserve">¿En qué país de Latinoamérica se utiliza este instrumento musical? </w:t>
      </w:r>
    </w:p>
    <w:p w:rsidR="00AC4E64" w:rsidRPr="003B7794" w:rsidRDefault="00AC4E64" w:rsidP="00AC4E64">
      <w:pPr>
        <w:pStyle w:val="Prrafodelista"/>
        <w:tabs>
          <w:tab w:val="left" w:pos="1395"/>
        </w:tabs>
        <w:rPr>
          <w:sz w:val="24"/>
          <w:szCs w:val="24"/>
        </w:rPr>
      </w:pPr>
      <w:r w:rsidRPr="003B7794">
        <w:rPr>
          <w:sz w:val="24"/>
          <w:szCs w:val="24"/>
        </w:rPr>
        <w:t xml:space="preserve">Respuesta: </w:t>
      </w:r>
    </w:p>
    <w:p w:rsidR="00AC4E64" w:rsidRPr="003B7794" w:rsidRDefault="00AC4E64" w:rsidP="00AC4E64">
      <w:pPr>
        <w:pStyle w:val="Prrafodelista"/>
        <w:tabs>
          <w:tab w:val="left" w:pos="1395"/>
        </w:tabs>
        <w:rPr>
          <w:sz w:val="24"/>
          <w:szCs w:val="24"/>
        </w:rPr>
      </w:pPr>
    </w:p>
    <w:p w:rsidR="00AC4E64" w:rsidRPr="003B7794" w:rsidRDefault="00AC4E64" w:rsidP="00AC4E64">
      <w:pPr>
        <w:pStyle w:val="Prrafodelista"/>
        <w:numPr>
          <w:ilvl w:val="0"/>
          <w:numId w:val="12"/>
        </w:numPr>
        <w:tabs>
          <w:tab w:val="left" w:pos="1395"/>
        </w:tabs>
        <w:rPr>
          <w:sz w:val="24"/>
          <w:szCs w:val="24"/>
        </w:rPr>
      </w:pPr>
      <w:r w:rsidRPr="003B7794">
        <w:rPr>
          <w:sz w:val="24"/>
          <w:szCs w:val="24"/>
        </w:rPr>
        <w:t xml:space="preserve">¿Cómo se utiliza este instrumento musical? </w:t>
      </w:r>
    </w:p>
    <w:p w:rsidR="00AC4E64" w:rsidRPr="003B7794" w:rsidRDefault="00AC4E64" w:rsidP="00AC4E64">
      <w:pPr>
        <w:pStyle w:val="Prrafodelista"/>
        <w:tabs>
          <w:tab w:val="left" w:pos="1395"/>
        </w:tabs>
        <w:rPr>
          <w:sz w:val="24"/>
          <w:szCs w:val="24"/>
        </w:rPr>
      </w:pPr>
      <w:r w:rsidRPr="003B7794">
        <w:rPr>
          <w:sz w:val="24"/>
          <w:szCs w:val="24"/>
        </w:rPr>
        <w:t xml:space="preserve">Respuesta: </w:t>
      </w:r>
    </w:p>
    <w:p w:rsidR="00110EEE" w:rsidRDefault="00110EEE" w:rsidP="0098669C">
      <w:pPr>
        <w:pStyle w:val="Prrafodelista"/>
        <w:tabs>
          <w:tab w:val="left" w:pos="1395"/>
        </w:tabs>
        <w:ind w:left="1440"/>
        <w:rPr>
          <w:b/>
        </w:rPr>
      </w:pPr>
    </w:p>
    <w:p w:rsidR="00110EEE" w:rsidRDefault="00110EEE" w:rsidP="0098669C">
      <w:pPr>
        <w:pStyle w:val="Prrafodelista"/>
        <w:tabs>
          <w:tab w:val="left" w:pos="1395"/>
        </w:tabs>
        <w:ind w:left="1440"/>
        <w:rPr>
          <w:b/>
        </w:rPr>
      </w:pPr>
    </w:p>
    <w:p w:rsidR="00110EEE" w:rsidRDefault="00110EEE" w:rsidP="0098669C">
      <w:pPr>
        <w:pStyle w:val="Prrafodelista"/>
        <w:tabs>
          <w:tab w:val="left" w:pos="1395"/>
        </w:tabs>
        <w:ind w:left="1440"/>
        <w:rPr>
          <w:b/>
        </w:rPr>
      </w:pPr>
    </w:p>
    <w:p w:rsidR="00FF000F" w:rsidRDefault="00FF000F" w:rsidP="000B20B4">
      <w:pPr>
        <w:tabs>
          <w:tab w:val="left" w:pos="1395"/>
        </w:tabs>
        <w:rPr>
          <w:b/>
          <w:sz w:val="24"/>
          <w:szCs w:val="24"/>
        </w:rPr>
      </w:pPr>
    </w:p>
    <w:p w:rsidR="00110EEE" w:rsidRPr="003B7794" w:rsidRDefault="000B20B4" w:rsidP="000B20B4">
      <w:pPr>
        <w:tabs>
          <w:tab w:val="left" w:pos="1395"/>
        </w:tabs>
        <w:rPr>
          <w:b/>
          <w:sz w:val="24"/>
          <w:szCs w:val="24"/>
        </w:rPr>
      </w:pPr>
      <w:r w:rsidRPr="003B7794">
        <w:rPr>
          <w:b/>
          <w:sz w:val="24"/>
          <w:szCs w:val="24"/>
        </w:rPr>
        <w:t xml:space="preserve">Segunda actividad – Trabajo de investigación. </w:t>
      </w:r>
    </w:p>
    <w:p w:rsidR="000B20B4" w:rsidRPr="003B7794" w:rsidRDefault="000B20B4" w:rsidP="000B20B4">
      <w:pPr>
        <w:pStyle w:val="Prrafodelista"/>
        <w:numPr>
          <w:ilvl w:val="0"/>
          <w:numId w:val="13"/>
        </w:numPr>
        <w:tabs>
          <w:tab w:val="left" w:pos="1395"/>
        </w:tabs>
        <w:rPr>
          <w:b/>
          <w:sz w:val="24"/>
          <w:szCs w:val="24"/>
        </w:rPr>
      </w:pPr>
      <w:r w:rsidRPr="003B7794">
        <w:rPr>
          <w:b/>
          <w:sz w:val="24"/>
          <w:szCs w:val="24"/>
        </w:rPr>
        <w:t xml:space="preserve">Investigar la historia y origen de algunos instrumentos musicales de la cultura musical tradicional </w:t>
      </w:r>
      <w:r w:rsidR="005C0E7F" w:rsidRPr="003B7794">
        <w:rPr>
          <w:b/>
          <w:sz w:val="24"/>
          <w:szCs w:val="24"/>
        </w:rPr>
        <w:t xml:space="preserve">latinoamericana. </w:t>
      </w:r>
    </w:p>
    <w:p w:rsidR="005C0E7F" w:rsidRPr="003B7794" w:rsidRDefault="005C0E7F" w:rsidP="000B20B4">
      <w:pPr>
        <w:pStyle w:val="Prrafodelista"/>
        <w:numPr>
          <w:ilvl w:val="0"/>
          <w:numId w:val="13"/>
        </w:numPr>
        <w:tabs>
          <w:tab w:val="left" w:pos="1395"/>
        </w:tabs>
        <w:rPr>
          <w:b/>
          <w:sz w:val="24"/>
          <w:szCs w:val="24"/>
        </w:rPr>
      </w:pPr>
      <w:r w:rsidRPr="003B7794">
        <w:rPr>
          <w:b/>
          <w:sz w:val="24"/>
          <w:szCs w:val="24"/>
        </w:rPr>
        <w:t xml:space="preserve">Puedes buscar a través de diferentes medios dentro de tu posibilidad, internet, libros, revistas, enciclopedias, etc. </w:t>
      </w:r>
    </w:p>
    <w:p w:rsidR="005C0E7F" w:rsidRPr="003B7794" w:rsidRDefault="005C0E7F" w:rsidP="000B20B4">
      <w:pPr>
        <w:pStyle w:val="Prrafodelista"/>
        <w:numPr>
          <w:ilvl w:val="0"/>
          <w:numId w:val="13"/>
        </w:numPr>
        <w:tabs>
          <w:tab w:val="left" w:pos="1395"/>
        </w:tabs>
        <w:rPr>
          <w:b/>
          <w:sz w:val="24"/>
          <w:szCs w:val="24"/>
        </w:rPr>
      </w:pPr>
      <w:r w:rsidRPr="003B7794">
        <w:rPr>
          <w:b/>
          <w:sz w:val="24"/>
          <w:szCs w:val="24"/>
        </w:rPr>
        <w:t xml:space="preserve">Completar el siguiente recuadro. </w:t>
      </w:r>
    </w:p>
    <w:tbl>
      <w:tblPr>
        <w:tblStyle w:val="Tablaconcuadrcula"/>
        <w:tblW w:w="10356" w:type="dxa"/>
        <w:tblInd w:w="720" w:type="dxa"/>
        <w:tblLook w:val="04A0" w:firstRow="1" w:lastRow="0" w:firstColumn="1" w:lastColumn="0" w:noHBand="0" w:noVBand="1"/>
      </w:tblPr>
      <w:tblGrid>
        <w:gridCol w:w="3452"/>
        <w:gridCol w:w="3452"/>
        <w:gridCol w:w="3452"/>
      </w:tblGrid>
      <w:tr w:rsidR="004C6804" w:rsidRPr="003B7794" w:rsidTr="00694F4A">
        <w:trPr>
          <w:trHeight w:val="1454"/>
        </w:trPr>
        <w:tc>
          <w:tcPr>
            <w:tcW w:w="3452" w:type="dxa"/>
          </w:tcPr>
          <w:p w:rsidR="004C6804" w:rsidRPr="003B7794" w:rsidRDefault="004C6804" w:rsidP="004C6804">
            <w:pPr>
              <w:tabs>
                <w:tab w:val="left" w:pos="1395"/>
              </w:tabs>
              <w:rPr>
                <w:b/>
                <w:sz w:val="24"/>
                <w:szCs w:val="24"/>
              </w:rPr>
            </w:pPr>
            <w:r w:rsidRPr="003B7794">
              <w:rPr>
                <w:b/>
                <w:sz w:val="24"/>
                <w:szCs w:val="24"/>
              </w:rPr>
              <w:t>Nombre del instrumento musical.</w:t>
            </w:r>
          </w:p>
          <w:p w:rsidR="004C6804" w:rsidRPr="003B7794" w:rsidRDefault="004C6804" w:rsidP="005C0E7F">
            <w:pPr>
              <w:pStyle w:val="Prrafodelista"/>
              <w:tabs>
                <w:tab w:val="left" w:pos="1395"/>
              </w:tabs>
              <w:ind w:left="0"/>
              <w:rPr>
                <w:b/>
                <w:sz w:val="24"/>
                <w:szCs w:val="24"/>
              </w:rPr>
            </w:pPr>
          </w:p>
          <w:p w:rsidR="004C6804" w:rsidRPr="003B7794" w:rsidRDefault="004C6804" w:rsidP="005C0E7F">
            <w:pPr>
              <w:pStyle w:val="Prrafodelista"/>
              <w:tabs>
                <w:tab w:val="left" w:pos="1395"/>
              </w:tabs>
              <w:ind w:left="0"/>
              <w:rPr>
                <w:b/>
                <w:sz w:val="24"/>
                <w:szCs w:val="24"/>
              </w:rPr>
            </w:pPr>
            <w:r w:rsidRPr="003B7794">
              <w:rPr>
                <w:b/>
                <w:sz w:val="24"/>
                <w:szCs w:val="24"/>
              </w:rPr>
              <w:t xml:space="preserve">Imagen del instrumento musical o dibujo. </w:t>
            </w:r>
          </w:p>
        </w:tc>
        <w:tc>
          <w:tcPr>
            <w:tcW w:w="3452" w:type="dxa"/>
          </w:tcPr>
          <w:p w:rsidR="004C6804" w:rsidRPr="003B7794" w:rsidRDefault="004C6804" w:rsidP="005C0E7F">
            <w:pPr>
              <w:pStyle w:val="Prrafodelista"/>
              <w:tabs>
                <w:tab w:val="left" w:pos="1395"/>
              </w:tabs>
              <w:ind w:left="0"/>
              <w:rPr>
                <w:b/>
                <w:sz w:val="24"/>
                <w:szCs w:val="24"/>
              </w:rPr>
            </w:pPr>
            <w:r w:rsidRPr="003B7794">
              <w:rPr>
                <w:b/>
                <w:sz w:val="24"/>
                <w:szCs w:val="24"/>
              </w:rPr>
              <w:t>Historia y origen del instrumento musical.</w:t>
            </w:r>
          </w:p>
          <w:p w:rsidR="004C6804" w:rsidRPr="003B7794" w:rsidRDefault="004C6804" w:rsidP="005C0E7F">
            <w:pPr>
              <w:pStyle w:val="Prrafodelista"/>
              <w:tabs>
                <w:tab w:val="left" w:pos="1395"/>
              </w:tabs>
              <w:ind w:left="0"/>
              <w:rPr>
                <w:b/>
                <w:sz w:val="24"/>
                <w:szCs w:val="24"/>
              </w:rPr>
            </w:pPr>
          </w:p>
          <w:p w:rsidR="004C6804" w:rsidRPr="003B7794" w:rsidRDefault="004C6804" w:rsidP="005C0E7F">
            <w:pPr>
              <w:pStyle w:val="Prrafodelista"/>
              <w:tabs>
                <w:tab w:val="left" w:pos="1395"/>
              </w:tabs>
              <w:ind w:left="0"/>
              <w:rPr>
                <w:b/>
                <w:sz w:val="24"/>
                <w:szCs w:val="24"/>
              </w:rPr>
            </w:pPr>
            <w:r w:rsidRPr="003B7794">
              <w:rPr>
                <w:b/>
                <w:sz w:val="24"/>
                <w:szCs w:val="24"/>
              </w:rPr>
              <w:t xml:space="preserve">Modo de uso del instrumento musical. </w:t>
            </w:r>
          </w:p>
          <w:p w:rsidR="004C6804" w:rsidRPr="003B7794" w:rsidRDefault="004C6804" w:rsidP="005C0E7F">
            <w:pPr>
              <w:pStyle w:val="Prrafodelista"/>
              <w:tabs>
                <w:tab w:val="left" w:pos="1395"/>
              </w:tabs>
              <w:ind w:left="0"/>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r w:rsidRPr="003B7794">
              <w:rPr>
                <w:b/>
                <w:sz w:val="24"/>
                <w:szCs w:val="24"/>
              </w:rPr>
              <w:t>País de Latinoamérica que corresponde el instrumento musical.</w:t>
            </w:r>
          </w:p>
          <w:p w:rsidR="004C6804" w:rsidRPr="003B7794" w:rsidRDefault="004C6804" w:rsidP="005C0E7F">
            <w:pPr>
              <w:pStyle w:val="Prrafodelista"/>
              <w:tabs>
                <w:tab w:val="left" w:pos="1395"/>
              </w:tabs>
              <w:ind w:left="0"/>
              <w:rPr>
                <w:b/>
                <w:sz w:val="24"/>
                <w:szCs w:val="24"/>
              </w:rPr>
            </w:pPr>
          </w:p>
          <w:p w:rsidR="004C6804" w:rsidRPr="003B7794" w:rsidRDefault="004C6804" w:rsidP="005C0E7F">
            <w:pPr>
              <w:pStyle w:val="Prrafodelista"/>
              <w:tabs>
                <w:tab w:val="left" w:pos="1395"/>
              </w:tabs>
              <w:ind w:left="0"/>
              <w:rPr>
                <w:b/>
                <w:sz w:val="24"/>
                <w:szCs w:val="24"/>
              </w:rPr>
            </w:pPr>
            <w:r w:rsidRPr="003B7794">
              <w:rPr>
                <w:b/>
                <w:sz w:val="24"/>
                <w:szCs w:val="24"/>
              </w:rPr>
              <w:t xml:space="preserve">Bandera del país. </w:t>
            </w:r>
          </w:p>
        </w:tc>
      </w:tr>
      <w:tr w:rsidR="004C6804" w:rsidRPr="003B7794" w:rsidTr="004C6804">
        <w:trPr>
          <w:trHeight w:val="1589"/>
        </w:trPr>
        <w:tc>
          <w:tcPr>
            <w:tcW w:w="3452" w:type="dxa"/>
          </w:tcPr>
          <w:p w:rsidR="004C6804" w:rsidRPr="003B7794" w:rsidRDefault="004C6804" w:rsidP="00D357B0">
            <w:pPr>
              <w:pStyle w:val="Prrafodelista"/>
              <w:numPr>
                <w:ilvl w:val="0"/>
                <w:numId w:val="14"/>
              </w:numPr>
              <w:tabs>
                <w:tab w:val="left" w:pos="1395"/>
              </w:tabs>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r>
      <w:tr w:rsidR="004C6804" w:rsidRPr="003B7794" w:rsidTr="004C6804">
        <w:trPr>
          <w:trHeight w:val="1682"/>
        </w:trPr>
        <w:tc>
          <w:tcPr>
            <w:tcW w:w="3452" w:type="dxa"/>
          </w:tcPr>
          <w:p w:rsidR="004C6804" w:rsidRPr="003B7794" w:rsidRDefault="004C6804" w:rsidP="00D357B0">
            <w:pPr>
              <w:pStyle w:val="Prrafodelista"/>
              <w:numPr>
                <w:ilvl w:val="0"/>
                <w:numId w:val="14"/>
              </w:numPr>
              <w:tabs>
                <w:tab w:val="left" w:pos="1395"/>
              </w:tabs>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r>
      <w:tr w:rsidR="004C6804" w:rsidRPr="003B7794" w:rsidTr="004C6804">
        <w:trPr>
          <w:trHeight w:val="1589"/>
        </w:trPr>
        <w:tc>
          <w:tcPr>
            <w:tcW w:w="3452" w:type="dxa"/>
          </w:tcPr>
          <w:p w:rsidR="004C6804" w:rsidRPr="003B7794" w:rsidRDefault="004C6804" w:rsidP="00D357B0">
            <w:pPr>
              <w:pStyle w:val="Prrafodelista"/>
              <w:numPr>
                <w:ilvl w:val="0"/>
                <w:numId w:val="14"/>
              </w:numPr>
              <w:tabs>
                <w:tab w:val="left" w:pos="1395"/>
              </w:tabs>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r>
      <w:tr w:rsidR="004C6804" w:rsidRPr="003B7794" w:rsidTr="004C6804">
        <w:trPr>
          <w:trHeight w:val="1682"/>
        </w:trPr>
        <w:tc>
          <w:tcPr>
            <w:tcW w:w="3452" w:type="dxa"/>
          </w:tcPr>
          <w:p w:rsidR="004C6804" w:rsidRPr="003B7794" w:rsidRDefault="004C6804" w:rsidP="00D357B0">
            <w:pPr>
              <w:pStyle w:val="Prrafodelista"/>
              <w:numPr>
                <w:ilvl w:val="0"/>
                <w:numId w:val="14"/>
              </w:numPr>
              <w:tabs>
                <w:tab w:val="left" w:pos="1395"/>
              </w:tabs>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r>
      <w:tr w:rsidR="004C6804" w:rsidRPr="003B7794" w:rsidTr="004C6804">
        <w:trPr>
          <w:trHeight w:val="1682"/>
        </w:trPr>
        <w:tc>
          <w:tcPr>
            <w:tcW w:w="3452" w:type="dxa"/>
          </w:tcPr>
          <w:p w:rsidR="004C6804" w:rsidRPr="003B7794" w:rsidRDefault="004C6804" w:rsidP="00D357B0">
            <w:pPr>
              <w:pStyle w:val="Prrafodelista"/>
              <w:numPr>
                <w:ilvl w:val="0"/>
                <w:numId w:val="14"/>
              </w:numPr>
              <w:tabs>
                <w:tab w:val="left" w:pos="1395"/>
              </w:tabs>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c>
          <w:tcPr>
            <w:tcW w:w="3452" w:type="dxa"/>
          </w:tcPr>
          <w:p w:rsidR="004C6804" w:rsidRPr="003B7794" w:rsidRDefault="004C6804" w:rsidP="005C0E7F">
            <w:pPr>
              <w:pStyle w:val="Prrafodelista"/>
              <w:tabs>
                <w:tab w:val="left" w:pos="1395"/>
              </w:tabs>
              <w:ind w:left="0"/>
              <w:rPr>
                <w:b/>
                <w:sz w:val="24"/>
                <w:szCs w:val="24"/>
              </w:rPr>
            </w:pPr>
          </w:p>
        </w:tc>
      </w:tr>
    </w:tbl>
    <w:p w:rsidR="005C0E7F" w:rsidRPr="003B7794" w:rsidRDefault="005C0E7F" w:rsidP="005C0E7F">
      <w:pPr>
        <w:pStyle w:val="Prrafodelista"/>
        <w:tabs>
          <w:tab w:val="left" w:pos="1395"/>
        </w:tabs>
        <w:rPr>
          <w:b/>
          <w:sz w:val="24"/>
          <w:szCs w:val="24"/>
        </w:rPr>
      </w:pPr>
    </w:p>
    <w:p w:rsidR="005C0E7F" w:rsidRPr="003B7794" w:rsidRDefault="005C0E7F" w:rsidP="005C0E7F">
      <w:pPr>
        <w:pStyle w:val="Prrafodelista"/>
        <w:tabs>
          <w:tab w:val="left" w:pos="1395"/>
        </w:tabs>
        <w:rPr>
          <w:b/>
          <w:sz w:val="24"/>
          <w:szCs w:val="24"/>
        </w:rPr>
      </w:pPr>
    </w:p>
    <w:p w:rsidR="0098669C" w:rsidRPr="00616F2C" w:rsidRDefault="0098669C">
      <w:pPr>
        <w:rPr>
          <w:sz w:val="24"/>
          <w:szCs w:val="24"/>
        </w:rPr>
      </w:pPr>
      <w:bookmarkStart w:id="0" w:name="_GoBack"/>
      <w:bookmarkEnd w:id="0"/>
    </w:p>
    <w:sectPr w:rsidR="0098669C" w:rsidRPr="00616F2C" w:rsidSect="00616F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FE3"/>
    <w:multiLevelType w:val="hybridMultilevel"/>
    <w:tmpl w:val="5B1816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FC17D3"/>
    <w:multiLevelType w:val="hybridMultilevel"/>
    <w:tmpl w:val="F1CA8EFA"/>
    <w:lvl w:ilvl="0" w:tplc="F0D4AF7E">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840155F"/>
    <w:multiLevelType w:val="hybridMultilevel"/>
    <w:tmpl w:val="8FE0FDF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2B6914D1"/>
    <w:multiLevelType w:val="hybridMultilevel"/>
    <w:tmpl w:val="167AC4D4"/>
    <w:lvl w:ilvl="0" w:tplc="D214FB2A">
      <w:start w:val="1"/>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
    <w:nsid w:val="3C346671"/>
    <w:multiLevelType w:val="hybridMultilevel"/>
    <w:tmpl w:val="0A9E9D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F9F4316"/>
    <w:multiLevelType w:val="hybridMultilevel"/>
    <w:tmpl w:val="C4A226B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525B3C57"/>
    <w:multiLevelType w:val="hybridMultilevel"/>
    <w:tmpl w:val="90B0521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4260491"/>
    <w:multiLevelType w:val="hybridMultilevel"/>
    <w:tmpl w:val="B21C6E1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6F36D12"/>
    <w:multiLevelType w:val="hybridMultilevel"/>
    <w:tmpl w:val="50B6D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A194C9C"/>
    <w:multiLevelType w:val="hybridMultilevel"/>
    <w:tmpl w:val="99A260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1803C27"/>
    <w:multiLevelType w:val="hybridMultilevel"/>
    <w:tmpl w:val="A9189B8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79B27108"/>
    <w:multiLevelType w:val="hybridMultilevel"/>
    <w:tmpl w:val="F53A45C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BCF11E1"/>
    <w:multiLevelType w:val="hybridMultilevel"/>
    <w:tmpl w:val="36780F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D1E30D8"/>
    <w:multiLevelType w:val="hybridMultilevel"/>
    <w:tmpl w:val="99167E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1"/>
  </w:num>
  <w:num w:numId="5">
    <w:abstractNumId w:val="2"/>
  </w:num>
  <w:num w:numId="6">
    <w:abstractNumId w:val="1"/>
  </w:num>
  <w:num w:numId="7">
    <w:abstractNumId w:val="3"/>
  </w:num>
  <w:num w:numId="8">
    <w:abstractNumId w:val="13"/>
  </w:num>
  <w:num w:numId="9">
    <w:abstractNumId w:val="5"/>
  </w:num>
  <w:num w:numId="10">
    <w:abstractNumId w:val="7"/>
  </w:num>
  <w:num w:numId="11">
    <w:abstractNumId w:val="10"/>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2C"/>
    <w:rsid w:val="00017E35"/>
    <w:rsid w:val="00025067"/>
    <w:rsid w:val="00071E84"/>
    <w:rsid w:val="00087CE7"/>
    <w:rsid w:val="000B20B4"/>
    <w:rsid w:val="001019B7"/>
    <w:rsid w:val="00110EEE"/>
    <w:rsid w:val="00163393"/>
    <w:rsid w:val="00171A54"/>
    <w:rsid w:val="001841BE"/>
    <w:rsid w:val="00245EE3"/>
    <w:rsid w:val="002631D0"/>
    <w:rsid w:val="002673DE"/>
    <w:rsid w:val="00286EA5"/>
    <w:rsid w:val="002F5266"/>
    <w:rsid w:val="0038771E"/>
    <w:rsid w:val="00392B1D"/>
    <w:rsid w:val="003A7678"/>
    <w:rsid w:val="003B7794"/>
    <w:rsid w:val="004559D7"/>
    <w:rsid w:val="004930DD"/>
    <w:rsid w:val="004C6804"/>
    <w:rsid w:val="004D2041"/>
    <w:rsid w:val="00540831"/>
    <w:rsid w:val="00560C26"/>
    <w:rsid w:val="005C0E7F"/>
    <w:rsid w:val="00616F2C"/>
    <w:rsid w:val="00694F4A"/>
    <w:rsid w:val="006A08C1"/>
    <w:rsid w:val="0075583C"/>
    <w:rsid w:val="007D114F"/>
    <w:rsid w:val="007F26D8"/>
    <w:rsid w:val="00825CAA"/>
    <w:rsid w:val="008A0B83"/>
    <w:rsid w:val="008B4A30"/>
    <w:rsid w:val="008E73D7"/>
    <w:rsid w:val="00914A21"/>
    <w:rsid w:val="0098669C"/>
    <w:rsid w:val="009A1E43"/>
    <w:rsid w:val="009E561D"/>
    <w:rsid w:val="009F30EF"/>
    <w:rsid w:val="00AC4E64"/>
    <w:rsid w:val="00BD7088"/>
    <w:rsid w:val="00C014F3"/>
    <w:rsid w:val="00C3727C"/>
    <w:rsid w:val="00C52EF1"/>
    <w:rsid w:val="00C82C62"/>
    <w:rsid w:val="00CB6D11"/>
    <w:rsid w:val="00CC346C"/>
    <w:rsid w:val="00D20620"/>
    <w:rsid w:val="00D357B0"/>
    <w:rsid w:val="00D50B9B"/>
    <w:rsid w:val="00D578F9"/>
    <w:rsid w:val="00DF787E"/>
    <w:rsid w:val="00E67A58"/>
    <w:rsid w:val="00E717AD"/>
    <w:rsid w:val="00F224CC"/>
    <w:rsid w:val="00FA33E4"/>
    <w:rsid w:val="00FF000F"/>
    <w:rsid w:val="00FF0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ODQ3NDI3NjMxNzNa" TargetMode="External"/><Relationship Id="rId13" Type="http://schemas.openxmlformats.org/officeDocument/2006/relationships/hyperlink" Target="https://www.youtube.com/watch?v=gCdgO3k1iKM"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dayapintotapia@gmail.com" TargetMode="Externa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watch?v=s0w5oE6njAE" TargetMode="Externa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dayapintotapia@gmail.com" TargetMode="External"/><Relationship Id="rId14" Type="http://schemas.openxmlformats.org/officeDocument/2006/relationships/hyperlink" Target="https://www.youtube.com/watch?v=BqTRF77R3z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47</cp:revision>
  <dcterms:created xsi:type="dcterms:W3CDTF">2020-06-04T14:48:00Z</dcterms:created>
  <dcterms:modified xsi:type="dcterms:W3CDTF">2020-08-14T11:49:00Z</dcterms:modified>
</cp:coreProperties>
</file>