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44D" w:rsidRPr="00A074B1" w:rsidRDefault="00B8344D" w:rsidP="00B8344D">
      <w:pPr>
        <w:rPr>
          <w:noProof/>
          <w:sz w:val="32"/>
          <w:szCs w:val="32"/>
          <w:lang w:eastAsia="es-CL"/>
        </w:rPr>
      </w:pPr>
      <w:r>
        <w:rPr>
          <w:noProof/>
          <w:lang w:val="es-MX" w:eastAsia="es-MX"/>
        </w:rPr>
        <w:drawing>
          <wp:inline distT="0" distB="0" distL="0" distR="0" wp14:anchorId="5C73C856" wp14:editId="60D96275">
            <wp:extent cx="785523" cy="57320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19" cy="57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</w:t>
      </w:r>
      <w:r>
        <w:rPr>
          <w:noProof/>
          <w:lang w:val="es-MX" w:eastAsia="es-MX"/>
        </w:rPr>
        <w:drawing>
          <wp:inline distT="0" distB="0" distL="0" distR="0" wp14:anchorId="0EA30CD5" wp14:editId="202FF131">
            <wp:extent cx="4229735" cy="257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5AB9" w:rsidRPr="00A074B1">
        <w:rPr>
          <w:sz w:val="32"/>
          <w:szCs w:val="32"/>
        </w:rPr>
        <w:t xml:space="preserve">Curso: Séptimos A- B </w:t>
      </w:r>
    </w:p>
    <w:p w:rsidR="00B8344D" w:rsidRPr="00A074B1" w:rsidRDefault="00B8344D" w:rsidP="00B8344D">
      <w:pPr>
        <w:rPr>
          <w:sz w:val="32"/>
          <w:szCs w:val="32"/>
        </w:rPr>
      </w:pPr>
      <w:r w:rsidRPr="00A074B1">
        <w:rPr>
          <w:sz w:val="32"/>
          <w:szCs w:val="32"/>
        </w:rPr>
        <w:t>A</w:t>
      </w:r>
      <w:r w:rsidR="00AA03DA" w:rsidRPr="00A074B1">
        <w:rPr>
          <w:sz w:val="32"/>
          <w:szCs w:val="32"/>
        </w:rPr>
        <w:t xml:space="preserve">signatura: Lengua y literatura </w:t>
      </w:r>
    </w:p>
    <w:p w:rsidR="00B31C73" w:rsidRDefault="00B8344D" w:rsidP="00B8344D">
      <w:pPr>
        <w:rPr>
          <w:sz w:val="32"/>
          <w:szCs w:val="32"/>
        </w:rPr>
      </w:pPr>
      <w:r w:rsidRPr="00A074B1">
        <w:rPr>
          <w:sz w:val="32"/>
          <w:szCs w:val="32"/>
        </w:rPr>
        <w:t xml:space="preserve">Clase: </w:t>
      </w:r>
      <w:r w:rsidR="00B31C73">
        <w:rPr>
          <w:sz w:val="32"/>
          <w:szCs w:val="32"/>
        </w:rPr>
        <w:t xml:space="preserve">Viaje por la publicidad </w:t>
      </w:r>
    </w:p>
    <w:p w:rsidR="00B31C73" w:rsidRPr="00A074B1" w:rsidRDefault="00B31C73" w:rsidP="00B8344D">
      <w:pPr>
        <w:rPr>
          <w:sz w:val="32"/>
          <w:szCs w:val="32"/>
        </w:rPr>
      </w:pPr>
      <w:r>
        <w:rPr>
          <w:sz w:val="32"/>
          <w:szCs w:val="32"/>
        </w:rPr>
        <w:t xml:space="preserve">Guía: 10 </w:t>
      </w:r>
    </w:p>
    <w:p w:rsidR="00B8344D" w:rsidRDefault="00B8344D" w:rsidP="00B8344D">
      <w:pPr>
        <w:rPr>
          <w:b/>
          <w:i/>
          <w:sz w:val="24"/>
          <w:szCs w:val="24"/>
          <w:u w:val="single"/>
        </w:rPr>
      </w:pPr>
      <w:r w:rsidRPr="00FE5AB9">
        <w:rPr>
          <w:b/>
          <w:i/>
          <w:sz w:val="24"/>
          <w:szCs w:val="24"/>
          <w:u w:val="single"/>
        </w:rPr>
        <w:t xml:space="preserve">Instructivo: </w:t>
      </w:r>
    </w:p>
    <w:p w:rsidR="00B31C73" w:rsidRDefault="00B31C73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-Recuerda activar tu correo institucional, si no lo recibiste comunícate con tu profesor jefe. </w:t>
      </w:r>
    </w:p>
    <w:p w:rsidR="00B31C73" w:rsidRDefault="00B31C73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-Para todos los trabajos, clases online, classroom debes utilizar ese correo. </w:t>
      </w:r>
    </w:p>
    <w:p w:rsidR="00B31C73" w:rsidRDefault="00B31C73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Código classroom 7A Lenguaje: rjaxlri </w:t>
      </w:r>
    </w:p>
    <w:p w:rsidR="00B31C73" w:rsidRDefault="00B31C73" w:rsidP="00B8344D">
      <w:pPr>
        <w:rPr>
          <w:sz w:val="24"/>
          <w:szCs w:val="24"/>
        </w:rPr>
      </w:pPr>
      <w:r>
        <w:rPr>
          <w:sz w:val="24"/>
          <w:szCs w:val="24"/>
        </w:rPr>
        <w:t>Código classroom 7B Lenguaje: qtkibw7</w:t>
      </w:r>
    </w:p>
    <w:p w:rsidR="00B31C73" w:rsidRDefault="00B31C73" w:rsidP="00B8344D">
      <w:pPr>
        <w:rPr>
          <w:sz w:val="24"/>
          <w:szCs w:val="24"/>
        </w:rPr>
      </w:pPr>
      <w:r>
        <w:rPr>
          <w:sz w:val="24"/>
          <w:szCs w:val="24"/>
        </w:rPr>
        <w:t>Los links para ingresar a las clases online serán publicados en classroom (recuerda siempre usando tu correo institucional).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283"/>
        <w:gridCol w:w="1283"/>
      </w:tblGrid>
      <w:tr w:rsidR="00C02C20" w:rsidTr="00B31C73"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 </w:t>
            </w: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Miércoles 14/10</w:t>
            </w: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Jueves </w:t>
            </w:r>
          </w:p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15/10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Martes </w:t>
            </w:r>
          </w:p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20/10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LUNES </w:t>
            </w:r>
          </w:p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26/10</w:t>
            </w:r>
          </w:p>
        </w:tc>
      </w:tr>
      <w:tr w:rsidR="00C02C20" w:rsidTr="00B31C73"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7A</w:t>
            </w: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C.C 15:00</w:t>
            </w: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C02C20" w:rsidTr="00B31C73"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7B </w:t>
            </w: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11:00 </w:t>
            </w:r>
          </w:p>
        </w:tc>
        <w:tc>
          <w:tcPr>
            <w:tcW w:w="1283" w:type="dxa"/>
          </w:tcPr>
          <w:p w:rsidR="00C02C20" w:rsidRDefault="00C02C20" w:rsidP="00B834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</w:tbl>
    <w:p w:rsidR="00B31C73" w:rsidRDefault="00B31C73" w:rsidP="00B8344D">
      <w:pPr>
        <w:rPr>
          <w:sz w:val="24"/>
          <w:szCs w:val="24"/>
        </w:rPr>
      </w:pPr>
    </w:p>
    <w:p w:rsidR="00C02C20" w:rsidRDefault="00915CDE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Envía tu trabajo al siguientes correo: </w:t>
      </w:r>
      <w:hyperlink r:id="rId9" w:history="1">
        <w:r w:rsidRPr="00D109C8">
          <w:rPr>
            <w:rStyle w:val="Hipervnculo"/>
            <w:sz w:val="24"/>
            <w:szCs w:val="24"/>
          </w:rPr>
          <w:t>ariffo@colegionuevanazaret.cl</w:t>
        </w:r>
      </w:hyperlink>
      <w:r>
        <w:rPr>
          <w:sz w:val="24"/>
          <w:szCs w:val="24"/>
        </w:rPr>
        <w:t xml:space="preserve"> </w:t>
      </w:r>
    </w:p>
    <w:p w:rsidR="00915CDE" w:rsidRDefault="00731166" w:rsidP="00B8344D">
      <w:pPr>
        <w:rPr>
          <w:sz w:val="24"/>
          <w:szCs w:val="24"/>
        </w:rPr>
      </w:pPr>
      <w:r>
        <w:rPr>
          <w:sz w:val="24"/>
          <w:szCs w:val="24"/>
        </w:rPr>
        <w:t>Fecha de entrega: 30-10-2020</w:t>
      </w:r>
      <w:bookmarkStart w:id="0" w:name="_GoBack"/>
      <w:bookmarkEnd w:id="0"/>
    </w:p>
    <w:p w:rsidR="00F8189C" w:rsidRDefault="00F8189C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Piensa en lo que sabes: </w:t>
      </w:r>
    </w:p>
    <w:p w:rsidR="00F8189C" w:rsidRDefault="00F8189C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¿Qué propósito tiene un afiche publicitario? </w:t>
      </w:r>
      <w:r w:rsidR="00DA63ED">
        <w:rPr>
          <w:sz w:val="24"/>
          <w:szCs w:val="24"/>
        </w:rPr>
        <w:t xml:space="preserve">(1 punto) </w:t>
      </w:r>
    </w:p>
    <w:p w:rsidR="00F8189C" w:rsidRDefault="00F8189C" w:rsidP="00B8344D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8189C" w:rsidRDefault="00F8189C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Recuerda qué </w:t>
      </w:r>
    </w:p>
    <w:p w:rsidR="00904C1E" w:rsidRDefault="00904C1E" w:rsidP="00B8344D">
      <w:pPr>
        <w:rPr>
          <w:sz w:val="24"/>
          <w:szCs w:val="24"/>
        </w:rPr>
      </w:pPr>
      <w:r>
        <w:rPr>
          <w:sz w:val="24"/>
          <w:szCs w:val="24"/>
        </w:rPr>
        <w:t xml:space="preserve">La publicidad: Tiene como objetivo Ofrecer o vender un producto, es decir, su propósito es convencer o persuadir al receptor para adquirir aquello que se promociona. </w:t>
      </w:r>
    </w:p>
    <w:p w:rsidR="00904C1E" w:rsidRDefault="00904C1E" w:rsidP="00904C1E">
      <w:pPr>
        <w:rPr>
          <w:sz w:val="24"/>
          <w:szCs w:val="24"/>
        </w:rPr>
      </w:pPr>
      <w:r>
        <w:rPr>
          <w:sz w:val="24"/>
          <w:szCs w:val="24"/>
        </w:rPr>
        <w:t>El mensaje publicitario recibe el nombre de anuncio y se transmite principalmente por lo</w:t>
      </w:r>
      <w:r w:rsidR="003330BF">
        <w:rPr>
          <w:sz w:val="24"/>
          <w:szCs w:val="24"/>
        </w:rPr>
        <w:t xml:space="preserve">s medios masivos de comunicación. </w:t>
      </w:r>
    </w:p>
    <w:p w:rsidR="003330BF" w:rsidRDefault="003330BF" w:rsidP="00904C1E">
      <w:pPr>
        <w:rPr>
          <w:sz w:val="24"/>
          <w:szCs w:val="24"/>
        </w:rPr>
      </w:pPr>
      <w:r>
        <w:rPr>
          <w:sz w:val="24"/>
          <w:szCs w:val="24"/>
        </w:rPr>
        <w:t xml:space="preserve">El afiche: es un texto que articula imágenes y texto para comunicar un mensaje. </w:t>
      </w:r>
    </w:p>
    <w:p w:rsidR="003330BF" w:rsidRDefault="003330BF" w:rsidP="00904C1E">
      <w:pPr>
        <w:rPr>
          <w:sz w:val="24"/>
          <w:szCs w:val="24"/>
        </w:rPr>
      </w:pPr>
      <w:r>
        <w:rPr>
          <w:sz w:val="24"/>
          <w:szCs w:val="24"/>
        </w:rPr>
        <w:t>Actividad:</w:t>
      </w:r>
    </w:p>
    <w:p w:rsidR="003330BF" w:rsidRPr="003330BF" w:rsidRDefault="003330BF" w:rsidP="003330BF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3330BF">
        <w:rPr>
          <w:sz w:val="24"/>
          <w:szCs w:val="24"/>
        </w:rPr>
        <w:t xml:space="preserve">Observa las imágenes, lee los textos que las acompañan y responde las preguntas: </w:t>
      </w:r>
    </w:p>
    <w:p w:rsidR="003330BF" w:rsidRDefault="003330BF" w:rsidP="00904C1E">
      <w:pPr>
        <w:rPr>
          <w:sz w:val="24"/>
          <w:szCs w:val="24"/>
        </w:rPr>
      </w:pPr>
      <w:r>
        <w:rPr>
          <w:noProof/>
          <w:sz w:val="24"/>
          <w:szCs w:val="24"/>
          <w:lang w:val="es-MX" w:eastAsia="es-MX"/>
        </w:rPr>
        <w:drawing>
          <wp:inline distT="0" distB="0" distL="0" distR="0" wp14:anchorId="0AB2D2D1">
            <wp:extent cx="5922010" cy="26368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68" cy="264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C1E" w:rsidRDefault="00904C1E" w:rsidP="00B8344D">
      <w:pPr>
        <w:rPr>
          <w:sz w:val="24"/>
          <w:szCs w:val="24"/>
        </w:rPr>
      </w:pPr>
    </w:p>
    <w:p w:rsidR="00F8189C" w:rsidRDefault="00F8189C" w:rsidP="00B8344D">
      <w:pPr>
        <w:rPr>
          <w:sz w:val="24"/>
          <w:szCs w:val="24"/>
        </w:rPr>
      </w:pPr>
    </w:p>
    <w:p w:rsidR="00904C1E" w:rsidRDefault="003330BF" w:rsidP="003330BF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Explica en qué sentido una banda puede tener un</w:t>
      </w:r>
      <w:r w:rsidRPr="003330BF">
        <w:rPr>
          <w:b/>
          <w:sz w:val="24"/>
          <w:szCs w:val="24"/>
        </w:rPr>
        <w:t xml:space="preserve"> estilo</w:t>
      </w:r>
      <w:r>
        <w:rPr>
          <w:sz w:val="24"/>
          <w:szCs w:val="24"/>
        </w:rPr>
        <w:t xml:space="preserve"> musical único </w:t>
      </w:r>
      <w:r w:rsidR="00DA63ED">
        <w:rPr>
          <w:sz w:val="24"/>
          <w:szCs w:val="24"/>
        </w:rPr>
        <w:t xml:space="preserve">(1 punto)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330BF" w:rsidTr="003330BF">
        <w:tc>
          <w:tcPr>
            <w:tcW w:w="8978" w:type="dxa"/>
          </w:tcPr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3330BF" w:rsidRDefault="003330BF" w:rsidP="003330BF">
      <w:pPr>
        <w:pStyle w:val="Prrafodelista"/>
        <w:rPr>
          <w:sz w:val="24"/>
          <w:szCs w:val="24"/>
        </w:rPr>
      </w:pPr>
    </w:p>
    <w:p w:rsidR="003330BF" w:rsidRDefault="003330BF" w:rsidP="003330BF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¿A qué se refieren los fans de stranger things al decir que sus actores tienen </w:t>
      </w:r>
      <w:r w:rsidRPr="003330BF">
        <w:rPr>
          <w:b/>
          <w:sz w:val="24"/>
          <w:szCs w:val="24"/>
        </w:rPr>
        <w:t>estilo</w:t>
      </w:r>
      <w:r>
        <w:rPr>
          <w:sz w:val="24"/>
          <w:szCs w:val="24"/>
        </w:rPr>
        <w:t>?</w:t>
      </w:r>
      <w:r w:rsidR="00DA63ED">
        <w:rPr>
          <w:sz w:val="24"/>
          <w:szCs w:val="24"/>
        </w:rPr>
        <w:t xml:space="preserve"> </w:t>
      </w:r>
    </w:p>
    <w:p w:rsidR="00DA63ED" w:rsidRDefault="00DA63ED" w:rsidP="00DA63ED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(1Punto)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330BF" w:rsidTr="003330BF">
        <w:tc>
          <w:tcPr>
            <w:tcW w:w="8978" w:type="dxa"/>
          </w:tcPr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3330BF" w:rsidRDefault="003330BF" w:rsidP="003330BF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3330BF" w:rsidRPr="003330BF" w:rsidRDefault="003330BF" w:rsidP="003330BF">
      <w:pPr>
        <w:rPr>
          <w:sz w:val="24"/>
          <w:szCs w:val="24"/>
        </w:rPr>
      </w:pPr>
    </w:p>
    <w:p w:rsidR="003330BF" w:rsidRDefault="003330BF" w:rsidP="003330BF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F00AB">
        <w:rPr>
          <w:sz w:val="24"/>
          <w:szCs w:val="24"/>
        </w:rPr>
        <w:t xml:space="preserve">Cuando se habla de </w:t>
      </w:r>
      <w:r w:rsidR="000F00AB" w:rsidRPr="000F00AB">
        <w:rPr>
          <w:sz w:val="24"/>
          <w:szCs w:val="24"/>
          <w:u w:val="single"/>
        </w:rPr>
        <w:t>estilo musical</w:t>
      </w:r>
      <w:r w:rsidR="000F00AB">
        <w:rPr>
          <w:sz w:val="24"/>
          <w:szCs w:val="24"/>
        </w:rPr>
        <w:t xml:space="preserve"> o de que </w:t>
      </w:r>
      <w:r w:rsidR="000F00AB">
        <w:rPr>
          <w:sz w:val="24"/>
          <w:szCs w:val="24"/>
          <w:u w:val="single"/>
        </w:rPr>
        <w:t xml:space="preserve">alguien tiene estilo </w:t>
      </w:r>
      <w:r w:rsidR="000F00AB" w:rsidRPr="000F00AB">
        <w:rPr>
          <w:sz w:val="24"/>
          <w:szCs w:val="24"/>
        </w:rPr>
        <w:t>¿Se refieren a lo mismo?</w:t>
      </w:r>
      <w:r w:rsidR="000F00AB">
        <w:rPr>
          <w:sz w:val="24"/>
          <w:szCs w:val="24"/>
          <w:u w:val="single"/>
        </w:rPr>
        <w:t xml:space="preserve"> </w:t>
      </w:r>
      <w:r w:rsidR="000F00AB" w:rsidRPr="000F00AB">
        <w:rPr>
          <w:sz w:val="24"/>
          <w:szCs w:val="24"/>
        </w:rPr>
        <w:t xml:space="preserve">¿por qué? </w:t>
      </w:r>
      <w:r w:rsidR="00DA63ED">
        <w:rPr>
          <w:sz w:val="24"/>
          <w:szCs w:val="24"/>
        </w:rPr>
        <w:t xml:space="preserve"> (2 Puntos)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0F00AB" w:rsidTr="000F00AB">
        <w:tc>
          <w:tcPr>
            <w:tcW w:w="8978" w:type="dxa"/>
          </w:tcPr>
          <w:p w:rsidR="000F00AB" w:rsidRDefault="000F00AB" w:rsidP="000F00AB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0F00AB" w:rsidRDefault="000F00AB" w:rsidP="000F00AB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0F00AB" w:rsidRDefault="000F00AB" w:rsidP="000F00AB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0F00AB" w:rsidRDefault="000F00AB" w:rsidP="000F00AB">
      <w:pPr>
        <w:pStyle w:val="Prrafodelista"/>
        <w:rPr>
          <w:sz w:val="24"/>
          <w:szCs w:val="24"/>
        </w:rPr>
      </w:pPr>
    </w:p>
    <w:p w:rsidR="000F00AB" w:rsidRDefault="000F00AB" w:rsidP="000F00AB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¿Cómo definirías tu estilo? </w:t>
      </w:r>
      <w:r w:rsidR="00DA63ED">
        <w:rPr>
          <w:sz w:val="24"/>
          <w:szCs w:val="24"/>
        </w:rPr>
        <w:t xml:space="preserve">Descríbelo (3 puntos)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FA531F" w:rsidTr="00FA531F">
        <w:tc>
          <w:tcPr>
            <w:tcW w:w="8828" w:type="dxa"/>
          </w:tcPr>
          <w:p w:rsidR="00FA531F" w:rsidRDefault="00FA531F" w:rsidP="00FA531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FA531F" w:rsidRDefault="00FA531F" w:rsidP="00FA531F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FA531F" w:rsidRDefault="00FA531F" w:rsidP="00FA531F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FA531F" w:rsidRDefault="00FA531F" w:rsidP="00FA531F">
      <w:pPr>
        <w:pStyle w:val="Prrafodelista"/>
        <w:rPr>
          <w:sz w:val="24"/>
          <w:szCs w:val="24"/>
        </w:rPr>
      </w:pPr>
    </w:p>
    <w:p w:rsidR="00FA531F" w:rsidRDefault="00FA531F" w:rsidP="00FA531F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Analizar afiches: observa y le</w:t>
      </w:r>
      <w:r w:rsidR="00DA63ED">
        <w:rPr>
          <w:sz w:val="24"/>
          <w:szCs w:val="24"/>
        </w:rPr>
        <w:t xml:space="preserve">e cada afiche y luego responde ( 9 puntos: 0,5 c/u)  </w:t>
      </w:r>
      <w:r>
        <w:rPr>
          <w:noProof/>
          <w:lang w:val="es-MX" w:eastAsia="es-MX"/>
        </w:rPr>
        <w:drawing>
          <wp:inline distT="0" distB="0" distL="0" distR="0" wp14:anchorId="4BAB30E5">
            <wp:extent cx="5486400" cy="4104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3" r="7849"/>
                    <a:stretch/>
                  </pic:blipFill>
                  <pic:spPr bwMode="auto">
                    <a:xfrm>
                      <a:off x="0" y="0"/>
                      <a:ext cx="5586028" cy="41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31F" w:rsidRPr="00FA531F" w:rsidRDefault="00FA531F" w:rsidP="00FA531F">
      <w:pPr>
        <w:rPr>
          <w:sz w:val="24"/>
          <w:szCs w:val="24"/>
        </w:rPr>
      </w:pPr>
      <w:r>
        <w:rPr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25B346D4">
            <wp:extent cx="5581650" cy="2030819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11" cy="204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31F" w:rsidRDefault="00FA531F" w:rsidP="00FA531F">
      <w:pPr>
        <w:pStyle w:val="Prrafodelista"/>
        <w:ind w:left="770"/>
        <w:rPr>
          <w:noProof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w:drawing>
          <wp:inline distT="0" distB="0" distL="0" distR="0" wp14:anchorId="362303B3" wp14:editId="7851A884">
            <wp:extent cx="5589099" cy="32429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7" cy="327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31F" w:rsidRDefault="00FA531F" w:rsidP="00FA531F">
      <w:pPr>
        <w:pStyle w:val="Prrafodelista"/>
        <w:ind w:left="770"/>
        <w:rPr>
          <w:noProof/>
          <w:sz w:val="24"/>
          <w:szCs w:val="24"/>
          <w:lang w:val="es-MX" w:eastAsia="es-MX"/>
        </w:rPr>
      </w:pPr>
    </w:p>
    <w:p w:rsidR="00FA531F" w:rsidRDefault="00FA531F" w:rsidP="00FA531F">
      <w:pPr>
        <w:rPr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7CD78573" wp14:editId="73277CCB">
            <wp:extent cx="4633595" cy="23958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31F" w:rsidRDefault="006A5EC3" w:rsidP="006A5EC3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¿Qué producto promociona cada uno de los afiches? 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1……………………………………………………………………………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2……………………………………………………………………………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3……………………………………………………………………………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4……………………………………………………………………………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5…………………………………………………………………………..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6……………………………………………………………………………</w:t>
      </w:r>
    </w:p>
    <w:p w:rsidR="006A5EC3" w:rsidRDefault="006A5EC3" w:rsidP="006A5EC3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¿Qué característica del producto se destaca en cada afiche? 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1…………………………………………………………………………….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2…………………………………………………………………………….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3…………………………………………………………………………….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4…………………………………………………………………………….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5…………………………………………………………………………….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6…………………………………………………………………………….</w:t>
      </w:r>
    </w:p>
    <w:p w:rsidR="006A5EC3" w:rsidRDefault="006A5EC3" w:rsidP="006A5EC3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Analiza las imágenes y los textos de los afiches ¿A qué público va dirigido cada uno de ellos? Justifica tu respuesta 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1………………………………………………………………………………………………………………………………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2………………………………………………………………………………………………………………………………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3………………………………………………………………………………………………………………………………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4………………………………………………………………………………………………………………………………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5………………………………………………………………………………………………………………………………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6………………………………………………………………………………………………………………………………</w:t>
      </w:r>
    </w:p>
    <w:p w:rsidR="006A5EC3" w:rsidRDefault="006A5EC3" w:rsidP="006A5EC3">
      <w:pPr>
        <w:pStyle w:val="Prrafodelista"/>
        <w:rPr>
          <w:sz w:val="24"/>
          <w:szCs w:val="24"/>
        </w:rPr>
      </w:pPr>
    </w:p>
    <w:p w:rsidR="00DA63ED" w:rsidRDefault="00DA63ED" w:rsidP="00DA63ED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Crea un afiche publicitario y uno de propaganda, recuerda cumplir con el propósito y con la estructura de cada afiche. (Si no recuerdas, el ppt </w:t>
      </w:r>
      <w:r w:rsidRPr="00DA63ED">
        <w:rPr>
          <w:sz w:val="24"/>
          <w:szCs w:val="24"/>
        </w:rPr>
        <w:t>explicativo</w:t>
      </w:r>
      <w:r>
        <w:rPr>
          <w:sz w:val="24"/>
          <w:szCs w:val="24"/>
        </w:rPr>
        <w:t xml:space="preserve"> lo </w:t>
      </w:r>
      <w:r w:rsidRPr="00DA63ED">
        <w:rPr>
          <w:sz w:val="24"/>
          <w:szCs w:val="24"/>
        </w:rPr>
        <w:t>puedes en</w:t>
      </w:r>
      <w:r w:rsidR="00885008">
        <w:rPr>
          <w:sz w:val="24"/>
          <w:szCs w:val="24"/>
        </w:rPr>
        <w:t xml:space="preserve">contrar ingresando a classroom). </w:t>
      </w:r>
    </w:p>
    <w:p w:rsidR="00915CDE" w:rsidRDefault="00915CDE" w:rsidP="00915CDE">
      <w:pPr>
        <w:pStyle w:val="Prrafodelista"/>
        <w:ind w:left="770"/>
        <w:rPr>
          <w:sz w:val="24"/>
          <w:szCs w:val="24"/>
        </w:rPr>
      </w:pPr>
      <w:r>
        <w:rPr>
          <w:sz w:val="24"/>
          <w:szCs w:val="24"/>
        </w:rPr>
        <w:t xml:space="preserve">Puedes realizarlo en Word, PowerPoint, o en una hoja en blanco.  </w:t>
      </w:r>
    </w:p>
    <w:p w:rsidR="00885008" w:rsidRDefault="00885008" w:rsidP="00885008">
      <w:pPr>
        <w:pStyle w:val="Prrafodelista"/>
        <w:ind w:left="770"/>
        <w:rPr>
          <w:sz w:val="24"/>
          <w:szCs w:val="24"/>
        </w:rPr>
      </w:pPr>
    </w:p>
    <w:tbl>
      <w:tblPr>
        <w:tblStyle w:val="Tablaconcuadrcula"/>
        <w:tblW w:w="0" w:type="auto"/>
        <w:tblInd w:w="770" w:type="dxa"/>
        <w:tblLook w:val="04A0" w:firstRow="1" w:lastRow="0" w:firstColumn="1" w:lastColumn="0" w:noHBand="0" w:noVBand="1"/>
      </w:tblPr>
      <w:tblGrid>
        <w:gridCol w:w="2769"/>
        <w:gridCol w:w="577"/>
        <w:gridCol w:w="2683"/>
        <w:gridCol w:w="687"/>
        <w:gridCol w:w="1342"/>
      </w:tblGrid>
      <w:tr w:rsidR="00885008" w:rsidTr="00885008">
        <w:tc>
          <w:tcPr>
            <w:tcW w:w="2769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Publicidad </w:t>
            </w:r>
          </w:p>
        </w:tc>
        <w:tc>
          <w:tcPr>
            <w:tcW w:w="57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83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Propaganda </w:t>
            </w:r>
          </w:p>
        </w:tc>
        <w:tc>
          <w:tcPr>
            <w:tcW w:w="68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1342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885008" w:rsidTr="00885008">
        <w:tc>
          <w:tcPr>
            <w:tcW w:w="2769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Cumple con la estructura </w:t>
            </w:r>
          </w:p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(slogan-imagen-texto) </w:t>
            </w:r>
          </w:p>
        </w:tc>
        <w:tc>
          <w:tcPr>
            <w:tcW w:w="577" w:type="dxa"/>
          </w:tcPr>
          <w:p w:rsidR="00885008" w:rsidRPr="00885008" w:rsidRDefault="00885008" w:rsidP="008850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2683" w:type="dxa"/>
          </w:tcPr>
          <w:p w:rsidR="00885008" w:rsidRPr="00885008" w:rsidRDefault="00885008" w:rsidP="00885008">
            <w:pPr>
              <w:rPr>
                <w:sz w:val="24"/>
                <w:szCs w:val="24"/>
              </w:rPr>
            </w:pPr>
            <w:r w:rsidRPr="00885008">
              <w:rPr>
                <w:sz w:val="24"/>
                <w:szCs w:val="24"/>
              </w:rPr>
              <w:t xml:space="preserve">Cumple con la estructura </w:t>
            </w:r>
          </w:p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 w:rsidRPr="00885008">
              <w:rPr>
                <w:sz w:val="24"/>
                <w:szCs w:val="24"/>
              </w:rPr>
              <w:t>(slogan-imagen-texto)</w:t>
            </w:r>
          </w:p>
        </w:tc>
        <w:tc>
          <w:tcPr>
            <w:tcW w:w="68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1342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</w:t>
            </w:r>
          </w:p>
        </w:tc>
      </w:tr>
      <w:tr w:rsidR="00885008" w:rsidTr="00885008">
        <w:trPr>
          <w:trHeight w:val="340"/>
        </w:trPr>
        <w:tc>
          <w:tcPr>
            <w:tcW w:w="2769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Cumple con el propósito </w:t>
            </w:r>
          </w:p>
        </w:tc>
        <w:tc>
          <w:tcPr>
            <w:tcW w:w="577" w:type="dxa"/>
          </w:tcPr>
          <w:p w:rsidR="00885008" w:rsidRP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</w:t>
            </w:r>
          </w:p>
        </w:tc>
        <w:tc>
          <w:tcPr>
            <w:tcW w:w="2683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 w:rsidRPr="00885008">
              <w:rPr>
                <w:sz w:val="24"/>
                <w:szCs w:val="24"/>
              </w:rPr>
              <w:t>Cumple con el propósito</w:t>
            </w:r>
          </w:p>
        </w:tc>
        <w:tc>
          <w:tcPr>
            <w:tcW w:w="68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</w:t>
            </w:r>
          </w:p>
        </w:tc>
        <w:tc>
          <w:tcPr>
            <w:tcW w:w="1342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2p</w:t>
            </w:r>
          </w:p>
        </w:tc>
      </w:tr>
      <w:tr w:rsidR="00885008" w:rsidTr="00885008">
        <w:tc>
          <w:tcPr>
            <w:tcW w:w="2769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mensaje el claro y llamativo</w:t>
            </w:r>
          </w:p>
        </w:tc>
        <w:tc>
          <w:tcPr>
            <w:tcW w:w="57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2683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mensaje es claro y llamativo </w:t>
            </w:r>
          </w:p>
        </w:tc>
        <w:tc>
          <w:tcPr>
            <w:tcW w:w="68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1342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</w:t>
            </w:r>
          </w:p>
        </w:tc>
      </w:tr>
      <w:tr w:rsidR="00885008" w:rsidTr="00885008">
        <w:tc>
          <w:tcPr>
            <w:tcW w:w="2769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Creatividad </w:t>
            </w:r>
          </w:p>
        </w:tc>
        <w:tc>
          <w:tcPr>
            <w:tcW w:w="577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2683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Creatividad </w:t>
            </w:r>
          </w:p>
        </w:tc>
        <w:tc>
          <w:tcPr>
            <w:tcW w:w="687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3p</w:t>
            </w:r>
          </w:p>
        </w:tc>
        <w:tc>
          <w:tcPr>
            <w:tcW w:w="1342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6p </w:t>
            </w:r>
          </w:p>
        </w:tc>
      </w:tr>
      <w:tr w:rsidR="00885008" w:rsidTr="00885008">
        <w:tc>
          <w:tcPr>
            <w:tcW w:w="2769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57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83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885008" w:rsidRDefault="00885008" w:rsidP="00885008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1342" w:type="dxa"/>
          </w:tcPr>
          <w:p w:rsidR="00885008" w:rsidRDefault="00915CDE" w:rsidP="00885008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p </w:t>
            </w:r>
          </w:p>
        </w:tc>
      </w:tr>
    </w:tbl>
    <w:p w:rsidR="00885008" w:rsidRPr="00DA63ED" w:rsidRDefault="00885008" w:rsidP="00885008">
      <w:pPr>
        <w:pStyle w:val="Prrafodelista"/>
        <w:ind w:left="770"/>
        <w:rPr>
          <w:sz w:val="24"/>
          <w:szCs w:val="24"/>
        </w:rPr>
      </w:pPr>
    </w:p>
    <w:sectPr w:rsidR="00885008" w:rsidRPr="00DA63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001" w:rsidRDefault="00E62001" w:rsidP="006222F0">
      <w:pPr>
        <w:spacing w:after="0" w:line="240" w:lineRule="auto"/>
      </w:pPr>
      <w:r>
        <w:separator/>
      </w:r>
    </w:p>
  </w:endnote>
  <w:endnote w:type="continuationSeparator" w:id="0">
    <w:p w:rsidR="00E62001" w:rsidRDefault="00E62001" w:rsidP="00622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001" w:rsidRDefault="00E62001" w:rsidP="006222F0">
      <w:pPr>
        <w:spacing w:after="0" w:line="240" w:lineRule="auto"/>
      </w:pPr>
      <w:r>
        <w:separator/>
      </w:r>
    </w:p>
  </w:footnote>
  <w:footnote w:type="continuationSeparator" w:id="0">
    <w:p w:rsidR="00E62001" w:rsidRDefault="00E62001" w:rsidP="00622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B7C8D"/>
    <w:multiLevelType w:val="hybridMultilevel"/>
    <w:tmpl w:val="18281B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57BFC"/>
    <w:multiLevelType w:val="hybridMultilevel"/>
    <w:tmpl w:val="A5F0545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7B1376"/>
    <w:multiLevelType w:val="hybridMultilevel"/>
    <w:tmpl w:val="961E78B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D0185"/>
    <w:multiLevelType w:val="hybridMultilevel"/>
    <w:tmpl w:val="BFEEB928"/>
    <w:lvl w:ilvl="0" w:tplc="080A0013">
      <w:start w:val="1"/>
      <w:numFmt w:val="upperRoman"/>
      <w:lvlText w:val="%1."/>
      <w:lvlJc w:val="righ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 w15:restartNumberingAfterBreak="0">
    <w:nsid w:val="2C032139"/>
    <w:multiLevelType w:val="hybridMultilevel"/>
    <w:tmpl w:val="65A612D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BD0EB0"/>
    <w:multiLevelType w:val="hybridMultilevel"/>
    <w:tmpl w:val="5AA6085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972D8"/>
    <w:multiLevelType w:val="hybridMultilevel"/>
    <w:tmpl w:val="47A6FC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44D"/>
    <w:rsid w:val="000E0F22"/>
    <w:rsid w:val="000F00AB"/>
    <w:rsid w:val="001723A1"/>
    <w:rsid w:val="00201223"/>
    <w:rsid w:val="00245B4B"/>
    <w:rsid w:val="00287225"/>
    <w:rsid w:val="002D4F6D"/>
    <w:rsid w:val="003330BF"/>
    <w:rsid w:val="00342B89"/>
    <w:rsid w:val="004C5419"/>
    <w:rsid w:val="005557B3"/>
    <w:rsid w:val="005677F6"/>
    <w:rsid w:val="005A41C6"/>
    <w:rsid w:val="006222F0"/>
    <w:rsid w:val="006A5EC3"/>
    <w:rsid w:val="006E39CB"/>
    <w:rsid w:val="00704A00"/>
    <w:rsid w:val="00731166"/>
    <w:rsid w:val="00885008"/>
    <w:rsid w:val="00891019"/>
    <w:rsid w:val="008C1649"/>
    <w:rsid w:val="00904C1E"/>
    <w:rsid w:val="00915CDE"/>
    <w:rsid w:val="00A074B1"/>
    <w:rsid w:val="00AA03DA"/>
    <w:rsid w:val="00B30522"/>
    <w:rsid w:val="00B31C73"/>
    <w:rsid w:val="00B81966"/>
    <w:rsid w:val="00B8344D"/>
    <w:rsid w:val="00C02C20"/>
    <w:rsid w:val="00C50986"/>
    <w:rsid w:val="00CC0F71"/>
    <w:rsid w:val="00D86B95"/>
    <w:rsid w:val="00DA63ED"/>
    <w:rsid w:val="00E62001"/>
    <w:rsid w:val="00E901BA"/>
    <w:rsid w:val="00EA077C"/>
    <w:rsid w:val="00F1325F"/>
    <w:rsid w:val="00F16997"/>
    <w:rsid w:val="00F8189C"/>
    <w:rsid w:val="00FA531F"/>
    <w:rsid w:val="00FE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26EE6"/>
  <w15:docId w15:val="{861119DD-D194-4B1E-A5B9-9F479E8D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1C6"/>
  </w:style>
  <w:style w:type="paragraph" w:styleId="Ttulo1">
    <w:name w:val="heading 1"/>
    <w:basedOn w:val="Normal"/>
    <w:next w:val="Normal"/>
    <w:link w:val="Ttulo1Car"/>
    <w:uiPriority w:val="9"/>
    <w:qFormat/>
    <w:rsid w:val="00567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5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44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8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C164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567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622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2F0"/>
  </w:style>
  <w:style w:type="paragraph" w:styleId="Piedepgina">
    <w:name w:val="footer"/>
    <w:basedOn w:val="Normal"/>
    <w:link w:val="PiedepginaCar"/>
    <w:uiPriority w:val="99"/>
    <w:unhideWhenUsed/>
    <w:rsid w:val="00622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2F0"/>
  </w:style>
  <w:style w:type="paragraph" w:styleId="Prrafodelista">
    <w:name w:val="List Paragraph"/>
    <w:basedOn w:val="Normal"/>
    <w:uiPriority w:val="34"/>
    <w:qFormat/>
    <w:rsid w:val="000E0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01B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15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ariffo@colegionuevanazaret.c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angela</cp:lastModifiedBy>
  <cp:revision>2</cp:revision>
  <dcterms:created xsi:type="dcterms:W3CDTF">2020-10-08T15:33:00Z</dcterms:created>
  <dcterms:modified xsi:type="dcterms:W3CDTF">2020-10-08T15:33:00Z</dcterms:modified>
</cp:coreProperties>
</file>